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5E3D6C"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799C99D0" wp14:editId="07C5AF4F">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70317"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45E32F28" wp14:editId="3794F9FB">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E85A9" w14:textId="77777777" w:rsidR="008E77E5" w:rsidRDefault="008E77E5">
      <w:pPr>
        <w:pStyle w:val="BodyText"/>
        <w:rPr>
          <w:b/>
          <w:sz w:val="20"/>
        </w:rPr>
      </w:pPr>
    </w:p>
    <w:p w14:paraId="5A8A8B58"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2">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10109EFD" w14:textId="77777777" w:rsidR="008E77E5" w:rsidRDefault="008E77E5">
      <w:pPr>
        <w:pStyle w:val="BodyText"/>
        <w:spacing w:before="10"/>
        <w:rPr>
          <w:sz w:val="23"/>
        </w:rPr>
      </w:pPr>
    </w:p>
    <w:p w14:paraId="68B01897"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3">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46AC3A0A" w14:textId="77777777" w:rsidR="008E77E5" w:rsidRDefault="008E77E5">
      <w:pPr>
        <w:pStyle w:val="BodyText"/>
        <w:spacing w:before="10"/>
        <w:rPr>
          <w:sz w:val="23"/>
        </w:rPr>
      </w:pPr>
    </w:p>
    <w:p w14:paraId="583B5BA9"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78384DEA" w14:textId="77777777" w:rsidR="008E77E5" w:rsidRDefault="008E77E5">
      <w:pPr>
        <w:pStyle w:val="BodyText"/>
        <w:spacing w:before="9"/>
        <w:rPr>
          <w:sz w:val="23"/>
        </w:rPr>
      </w:pPr>
    </w:p>
    <w:p w14:paraId="2311FCF3"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0421C255" w14:textId="77777777"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14:paraId="1E28F85E" w14:textId="77777777" w:rsidR="008E77E5" w:rsidRDefault="008E77E5">
      <w:pPr>
        <w:pStyle w:val="BodyText"/>
        <w:spacing w:before="2"/>
        <w:rPr>
          <w:sz w:val="23"/>
        </w:rPr>
      </w:pPr>
    </w:p>
    <w:p w14:paraId="24CCFE8C"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674E16E0"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39D07D4C" w14:textId="77777777" w:rsidR="008E77E5" w:rsidRDefault="008E77E5">
      <w:pPr>
        <w:pStyle w:val="BodyText"/>
        <w:spacing w:before="9"/>
        <w:rPr>
          <w:sz w:val="23"/>
        </w:rPr>
      </w:pPr>
    </w:p>
    <w:p w14:paraId="0E6391FF" w14:textId="77777777" w:rsidR="008E77E5" w:rsidRDefault="006F6CA9">
      <w:pPr>
        <w:pStyle w:val="BodyText"/>
        <w:spacing w:line="235" w:lineRule="auto"/>
        <w:ind w:left="6840" w:right="1084" w:hanging="20"/>
      </w:pPr>
      <w:r>
        <w:rPr>
          <w:color w:val="231F20"/>
        </w:rPr>
        <w:t xml:space="preserve">Please visit </w:t>
      </w:r>
      <w:hyperlink r:id="rId14">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14:paraId="1CE49EC2" w14:textId="77777777" w:rsidR="008E77E5" w:rsidRDefault="008E77E5">
      <w:pPr>
        <w:pStyle w:val="BodyText"/>
        <w:spacing w:before="11"/>
        <w:rPr>
          <w:sz w:val="23"/>
        </w:rPr>
      </w:pPr>
    </w:p>
    <w:p w14:paraId="09AB3805"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0890CC7F" w14:textId="77777777" w:rsidR="008E77E5" w:rsidRDefault="008E77E5">
      <w:pPr>
        <w:pStyle w:val="BodyText"/>
        <w:spacing w:before="9"/>
        <w:rPr>
          <w:sz w:val="23"/>
        </w:rPr>
      </w:pPr>
    </w:p>
    <w:p w14:paraId="3601CBDA" w14:textId="77777777" w:rsidR="008E77E5" w:rsidRDefault="006F6CA9">
      <w:pPr>
        <w:pStyle w:val="BodyText"/>
        <w:spacing w:line="235" w:lineRule="auto"/>
        <w:ind w:left="7500" w:right="683" w:hanging="140"/>
      </w:pPr>
      <w:r>
        <w:rPr>
          <w:color w:val="231F20"/>
        </w:rPr>
        <w:t xml:space="preserve">Schools are required to </w:t>
      </w:r>
      <w:hyperlink r:id="rId15"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7DF62802" w14:textId="77777777" w:rsidR="008E77E5" w:rsidRDefault="008E77E5">
      <w:pPr>
        <w:pStyle w:val="BodyText"/>
        <w:spacing w:before="2"/>
        <w:rPr>
          <w:sz w:val="19"/>
        </w:rPr>
      </w:pPr>
    </w:p>
    <w:p w14:paraId="6769CF4F" w14:textId="77777777" w:rsidR="008E77E5" w:rsidRDefault="008E77E5">
      <w:pPr>
        <w:rPr>
          <w:sz w:val="19"/>
        </w:rPr>
        <w:sectPr w:rsidR="008E77E5">
          <w:pgSz w:w="16840" w:h="11910" w:orient="landscape"/>
          <w:pgMar w:top="0" w:right="0" w:bottom="0" w:left="0" w:header="720" w:footer="720" w:gutter="0"/>
          <w:cols w:space="720"/>
        </w:sectPr>
      </w:pPr>
    </w:p>
    <w:p w14:paraId="6142E9D5" w14:textId="77777777" w:rsidR="008E77E5" w:rsidRDefault="008E77E5">
      <w:pPr>
        <w:pStyle w:val="BodyText"/>
        <w:rPr>
          <w:sz w:val="26"/>
        </w:rPr>
      </w:pPr>
    </w:p>
    <w:p w14:paraId="5F116BF1" w14:textId="77777777" w:rsidR="008E77E5" w:rsidRDefault="008E77E5">
      <w:pPr>
        <w:pStyle w:val="BodyText"/>
        <w:rPr>
          <w:sz w:val="26"/>
        </w:rPr>
      </w:pPr>
    </w:p>
    <w:p w14:paraId="3A66D50B" w14:textId="77777777" w:rsidR="008E77E5" w:rsidRDefault="008E77E5">
      <w:pPr>
        <w:pStyle w:val="BodyText"/>
        <w:rPr>
          <w:sz w:val="26"/>
        </w:rPr>
      </w:pPr>
    </w:p>
    <w:p w14:paraId="1607CE55" w14:textId="77777777" w:rsidR="008E77E5" w:rsidRDefault="008E77E5">
      <w:pPr>
        <w:pStyle w:val="BodyText"/>
        <w:rPr>
          <w:sz w:val="26"/>
        </w:rPr>
      </w:pPr>
    </w:p>
    <w:p w14:paraId="4483435C" w14:textId="77777777" w:rsidR="008E77E5" w:rsidRDefault="008E77E5">
      <w:pPr>
        <w:pStyle w:val="BodyText"/>
        <w:spacing w:before="2"/>
        <w:rPr>
          <w:sz w:val="26"/>
        </w:rPr>
      </w:pPr>
    </w:p>
    <w:p w14:paraId="7ABBE7E6" w14:textId="77777777" w:rsidR="008E77E5" w:rsidRDefault="008E77E5" w:rsidP="006F6CA9">
      <w:pPr>
        <w:pStyle w:val="BodyText"/>
        <w:tabs>
          <w:tab w:val="left" w:pos="6088"/>
        </w:tabs>
      </w:pPr>
    </w:p>
    <w:p w14:paraId="15BC6DB3"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6">
        <w:r>
          <w:rPr>
            <w:color w:val="205E9E"/>
            <w:u w:val="single" w:color="205E9E"/>
          </w:rPr>
          <w:t>HERE</w:t>
        </w:r>
      </w:hyperlink>
      <w:r>
        <w:rPr>
          <w:color w:val="231F20"/>
        </w:rPr>
        <w:t>.</w:t>
      </w:r>
    </w:p>
    <w:p w14:paraId="78C92B57"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5890951A" w14:textId="1A1918E0" w:rsidR="008E77E5" w:rsidRDefault="009A0673">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6946F3F6" wp14:editId="4444AFCD">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F61DC"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6F3F6"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84F61DC"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3DB4E0E2" w14:textId="77777777" w:rsidR="008E77E5" w:rsidRDefault="008E77E5">
      <w:pPr>
        <w:pStyle w:val="BodyText"/>
        <w:rPr>
          <w:rFonts w:ascii="Times New Roman"/>
          <w:sz w:val="20"/>
        </w:rPr>
      </w:pPr>
    </w:p>
    <w:p w14:paraId="5F242128" w14:textId="77777777" w:rsidR="008E77E5" w:rsidRDefault="008E77E5">
      <w:pPr>
        <w:pStyle w:val="BodyText"/>
        <w:rPr>
          <w:rFonts w:ascii="Times New Roman"/>
          <w:sz w:val="20"/>
        </w:rPr>
      </w:pPr>
    </w:p>
    <w:p w14:paraId="0818DA52" w14:textId="77777777" w:rsidR="008E77E5" w:rsidRDefault="008E77E5">
      <w:pPr>
        <w:pStyle w:val="BodyText"/>
        <w:rPr>
          <w:rFonts w:ascii="Times New Roman"/>
          <w:sz w:val="20"/>
        </w:rPr>
      </w:pPr>
    </w:p>
    <w:p w14:paraId="3C7C26A6" w14:textId="77777777" w:rsidR="008E77E5" w:rsidRDefault="008E77E5">
      <w:pPr>
        <w:pStyle w:val="BodyText"/>
        <w:rPr>
          <w:rFonts w:ascii="Times New Roman"/>
          <w:sz w:val="20"/>
        </w:rPr>
      </w:pPr>
    </w:p>
    <w:p w14:paraId="01E38440"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68FA98C8" w14:textId="77777777" w:rsidTr="568C03F0">
        <w:trPr>
          <w:trHeight w:val="497"/>
        </w:trPr>
        <w:tc>
          <w:tcPr>
            <w:tcW w:w="7700" w:type="dxa"/>
          </w:tcPr>
          <w:p w14:paraId="10554BD7" w14:textId="77777777" w:rsidR="008E77E5" w:rsidRDefault="006F6CA9">
            <w:pPr>
              <w:pStyle w:val="TableParagraph"/>
              <w:spacing w:before="21"/>
              <w:rPr>
                <w:sz w:val="24"/>
              </w:rPr>
            </w:pPr>
            <w:r>
              <w:rPr>
                <w:color w:val="231F20"/>
                <w:sz w:val="24"/>
              </w:rPr>
              <w:t>Key achievements to date until July 2019:</w:t>
            </w:r>
          </w:p>
        </w:tc>
        <w:tc>
          <w:tcPr>
            <w:tcW w:w="7677" w:type="dxa"/>
          </w:tcPr>
          <w:p w14:paraId="334B409D"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789B232B" w14:textId="77777777" w:rsidTr="568C03F0">
        <w:trPr>
          <w:trHeight w:val="2551"/>
        </w:trPr>
        <w:tc>
          <w:tcPr>
            <w:tcW w:w="7700" w:type="dxa"/>
          </w:tcPr>
          <w:p w14:paraId="70C41103" w14:textId="1862961D" w:rsidR="00726812" w:rsidRDefault="568C03F0" w:rsidP="568C03F0">
            <w:pPr>
              <w:pStyle w:val="ListParagraph"/>
              <w:numPr>
                <w:ilvl w:val="0"/>
                <w:numId w:val="2"/>
              </w:numPr>
              <w:rPr>
                <w:rFonts w:ascii="Arial" w:hAnsi="Arial" w:cs="Arial"/>
                <w:sz w:val="24"/>
                <w:szCs w:val="24"/>
              </w:rPr>
            </w:pPr>
            <w:r w:rsidRPr="568C03F0">
              <w:rPr>
                <w:rFonts w:ascii="Arial" w:hAnsi="Arial" w:cs="Arial"/>
                <w:sz w:val="24"/>
                <w:szCs w:val="24"/>
              </w:rPr>
              <w:t xml:space="preserve">Children have access to a range of physical structured activities based on the fundamental skills during play and lunch times. </w:t>
            </w:r>
          </w:p>
          <w:p w14:paraId="2CCD908F" w14:textId="1A70C81B" w:rsidR="00726812" w:rsidRDefault="00726812" w:rsidP="00726812">
            <w:pPr>
              <w:pStyle w:val="ListParagraph"/>
              <w:numPr>
                <w:ilvl w:val="0"/>
                <w:numId w:val="2"/>
              </w:numPr>
              <w:rPr>
                <w:rFonts w:ascii="Arial" w:hAnsi="Arial" w:cs="Arial"/>
                <w:sz w:val="24"/>
              </w:rPr>
            </w:pPr>
            <w:r w:rsidRPr="00726812">
              <w:rPr>
                <w:rFonts w:ascii="Arial" w:hAnsi="Arial" w:cs="Arial"/>
                <w:sz w:val="24"/>
              </w:rPr>
              <w:t xml:space="preserve">We are continuing to provide </w:t>
            </w:r>
            <w:r>
              <w:rPr>
                <w:rFonts w:ascii="Arial" w:hAnsi="Arial" w:cs="Arial"/>
                <w:sz w:val="24"/>
              </w:rPr>
              <w:t>extra</w:t>
            </w:r>
            <w:r w:rsidRPr="00726812">
              <w:rPr>
                <w:rFonts w:ascii="Arial" w:hAnsi="Arial" w:cs="Arial"/>
                <w:sz w:val="24"/>
              </w:rPr>
              <w:t xml:space="preserve"> provision</w:t>
            </w:r>
            <w:r>
              <w:rPr>
                <w:rFonts w:ascii="Arial" w:hAnsi="Arial" w:cs="Arial"/>
                <w:sz w:val="24"/>
              </w:rPr>
              <w:t xml:space="preserve"> outside the curriculum</w:t>
            </w:r>
            <w:r w:rsidRPr="00726812">
              <w:rPr>
                <w:rFonts w:ascii="Arial" w:hAnsi="Arial" w:cs="Arial"/>
                <w:sz w:val="24"/>
              </w:rPr>
              <w:t xml:space="preserve"> for swimming across </w:t>
            </w:r>
            <w:r>
              <w:rPr>
                <w:rFonts w:ascii="Arial" w:hAnsi="Arial" w:cs="Arial"/>
                <w:sz w:val="24"/>
              </w:rPr>
              <w:t>Key Stage 2</w:t>
            </w:r>
            <w:r w:rsidRPr="00726812">
              <w:rPr>
                <w:rFonts w:ascii="Arial" w:hAnsi="Arial" w:cs="Arial"/>
                <w:sz w:val="24"/>
              </w:rPr>
              <w:t>.</w:t>
            </w:r>
          </w:p>
          <w:p w14:paraId="73B97822" w14:textId="5BA34840" w:rsidR="00005667" w:rsidRDefault="00005667" w:rsidP="00726812">
            <w:pPr>
              <w:pStyle w:val="ListParagraph"/>
              <w:numPr>
                <w:ilvl w:val="0"/>
                <w:numId w:val="2"/>
              </w:numPr>
              <w:rPr>
                <w:rFonts w:ascii="Arial" w:hAnsi="Arial" w:cs="Arial"/>
                <w:sz w:val="24"/>
              </w:rPr>
            </w:pPr>
            <w:r>
              <w:rPr>
                <w:rFonts w:ascii="Arial" w:hAnsi="Arial" w:cs="Arial"/>
                <w:sz w:val="24"/>
              </w:rPr>
              <w:t xml:space="preserve">Assisted places have enabled vulnerable children to attend school clubs, residential visits and enrichment visits. </w:t>
            </w:r>
          </w:p>
          <w:p w14:paraId="652F8A26" w14:textId="3FAF5879" w:rsidR="00726812" w:rsidRPr="00726812" w:rsidRDefault="00522EF2" w:rsidP="00726812">
            <w:pPr>
              <w:pStyle w:val="ListParagraph"/>
              <w:numPr>
                <w:ilvl w:val="0"/>
                <w:numId w:val="2"/>
              </w:numPr>
              <w:rPr>
                <w:rFonts w:ascii="Arial" w:hAnsi="Arial" w:cs="Arial"/>
                <w:sz w:val="24"/>
              </w:rPr>
            </w:pPr>
            <w:r>
              <w:rPr>
                <w:rFonts w:ascii="Arial" w:hAnsi="Arial" w:cs="Arial"/>
                <w:sz w:val="24"/>
              </w:rPr>
              <w:t>45%</w:t>
            </w:r>
            <w:r w:rsidR="00726812" w:rsidRPr="00726812">
              <w:rPr>
                <w:rFonts w:ascii="Arial" w:hAnsi="Arial" w:cs="Arial"/>
                <w:sz w:val="24"/>
              </w:rPr>
              <w:t xml:space="preserve"> of the y6 cohort achieved the statutory 25m target.</w:t>
            </w:r>
          </w:p>
          <w:p w14:paraId="6BD3C997" w14:textId="77777777" w:rsidR="00726812" w:rsidRPr="00726812" w:rsidRDefault="00726812" w:rsidP="00726812">
            <w:pPr>
              <w:pStyle w:val="ListParagraph"/>
              <w:numPr>
                <w:ilvl w:val="0"/>
                <w:numId w:val="2"/>
              </w:numPr>
              <w:rPr>
                <w:rFonts w:ascii="Arial" w:hAnsi="Arial" w:cs="Arial"/>
                <w:sz w:val="24"/>
              </w:rPr>
            </w:pPr>
            <w:r w:rsidRPr="00726812">
              <w:rPr>
                <w:rFonts w:ascii="Arial" w:hAnsi="Arial" w:cs="Arial"/>
                <w:sz w:val="24"/>
              </w:rPr>
              <w:t xml:space="preserve">A wide and varied extra-curricular program has been established, utilising the </w:t>
            </w:r>
            <w:proofErr w:type="spellStart"/>
            <w:r>
              <w:rPr>
                <w:rFonts w:ascii="Arial" w:hAnsi="Arial" w:cs="Arial"/>
                <w:sz w:val="24"/>
              </w:rPr>
              <w:t>BFCitC</w:t>
            </w:r>
            <w:proofErr w:type="spellEnd"/>
            <w:r>
              <w:rPr>
                <w:rFonts w:ascii="Arial" w:hAnsi="Arial" w:cs="Arial"/>
                <w:sz w:val="24"/>
              </w:rPr>
              <w:t xml:space="preserve"> </w:t>
            </w:r>
            <w:r w:rsidRPr="00726812">
              <w:rPr>
                <w:rFonts w:ascii="Arial" w:hAnsi="Arial" w:cs="Arial"/>
                <w:sz w:val="24"/>
              </w:rPr>
              <w:t>coaching program to supplement our own after school activities.</w:t>
            </w:r>
          </w:p>
          <w:p w14:paraId="36E99460" w14:textId="329B7687" w:rsidR="00726812" w:rsidRDefault="568C03F0" w:rsidP="568C03F0">
            <w:pPr>
              <w:pStyle w:val="ListParagraph"/>
              <w:numPr>
                <w:ilvl w:val="0"/>
                <w:numId w:val="2"/>
              </w:numPr>
              <w:rPr>
                <w:rFonts w:ascii="Arial" w:hAnsi="Arial" w:cs="Arial"/>
                <w:sz w:val="24"/>
                <w:szCs w:val="24"/>
              </w:rPr>
            </w:pPr>
            <w:r w:rsidRPr="568C03F0">
              <w:rPr>
                <w:rFonts w:ascii="Arial" w:hAnsi="Arial" w:cs="Arial"/>
                <w:sz w:val="24"/>
                <w:szCs w:val="24"/>
              </w:rPr>
              <w:t xml:space="preserve">Staff more confident at delivering a range of activities through working alongside the </w:t>
            </w:r>
            <w:proofErr w:type="spellStart"/>
            <w:r w:rsidRPr="568C03F0">
              <w:rPr>
                <w:rFonts w:ascii="Arial" w:hAnsi="Arial" w:cs="Arial"/>
                <w:sz w:val="24"/>
                <w:szCs w:val="24"/>
              </w:rPr>
              <w:t>BFCitC</w:t>
            </w:r>
            <w:proofErr w:type="spellEnd"/>
            <w:r w:rsidRPr="568C03F0">
              <w:rPr>
                <w:rFonts w:ascii="Arial" w:hAnsi="Arial" w:cs="Arial"/>
                <w:sz w:val="24"/>
                <w:szCs w:val="24"/>
              </w:rPr>
              <w:t xml:space="preserve"> Coach and accessing CPD training.</w:t>
            </w:r>
          </w:p>
          <w:p w14:paraId="111ED510" w14:textId="2B1273D8" w:rsidR="00522EF2" w:rsidRPr="00726812" w:rsidRDefault="00522EF2" w:rsidP="568C03F0">
            <w:pPr>
              <w:pStyle w:val="ListParagraph"/>
              <w:numPr>
                <w:ilvl w:val="0"/>
                <w:numId w:val="2"/>
              </w:numPr>
              <w:rPr>
                <w:rFonts w:ascii="Arial" w:hAnsi="Arial" w:cs="Arial"/>
                <w:sz w:val="24"/>
                <w:szCs w:val="24"/>
              </w:rPr>
            </w:pPr>
            <w:r>
              <w:rPr>
                <w:rFonts w:ascii="Arial" w:hAnsi="Arial" w:cs="Arial"/>
                <w:sz w:val="24"/>
                <w:szCs w:val="24"/>
              </w:rPr>
              <w:t>Inter schoo</w:t>
            </w:r>
            <w:r w:rsidR="006E7811">
              <w:rPr>
                <w:rFonts w:ascii="Arial" w:hAnsi="Arial" w:cs="Arial"/>
                <w:sz w:val="24"/>
                <w:szCs w:val="24"/>
              </w:rPr>
              <w:t>l football competitions for girls/ boys and mixed football undertaken this year.</w:t>
            </w:r>
          </w:p>
          <w:p w14:paraId="0D5AF40F" w14:textId="0181E02E" w:rsidR="568C03F0" w:rsidRPr="00522EF2" w:rsidRDefault="568C03F0" w:rsidP="568C03F0">
            <w:pPr>
              <w:pStyle w:val="ListParagraph"/>
              <w:numPr>
                <w:ilvl w:val="0"/>
                <w:numId w:val="2"/>
              </w:numPr>
              <w:rPr>
                <w:sz w:val="24"/>
                <w:szCs w:val="24"/>
              </w:rPr>
            </w:pPr>
            <w:r w:rsidRPr="568C03F0">
              <w:rPr>
                <w:rFonts w:ascii="Arial" w:hAnsi="Arial" w:cs="Arial"/>
                <w:sz w:val="24"/>
                <w:szCs w:val="24"/>
              </w:rPr>
              <w:t>Quality of the teaching of Da</w:t>
            </w:r>
            <w:r w:rsidR="00AE0A5D">
              <w:rPr>
                <w:rFonts w:ascii="Arial" w:hAnsi="Arial" w:cs="Arial"/>
                <w:sz w:val="24"/>
                <w:szCs w:val="24"/>
              </w:rPr>
              <w:t>nce has improved due to teacher</w:t>
            </w:r>
            <w:r w:rsidRPr="568C03F0">
              <w:rPr>
                <w:rFonts w:ascii="Arial" w:hAnsi="Arial" w:cs="Arial"/>
                <w:sz w:val="24"/>
                <w:szCs w:val="24"/>
              </w:rPr>
              <w:t>s and pupils participating in ballroom dancing competition.</w:t>
            </w:r>
          </w:p>
          <w:p w14:paraId="604700A6" w14:textId="3D16E6A7" w:rsidR="00522EF2" w:rsidRDefault="00522EF2" w:rsidP="568C03F0">
            <w:pPr>
              <w:pStyle w:val="ListParagraph"/>
              <w:numPr>
                <w:ilvl w:val="0"/>
                <w:numId w:val="2"/>
              </w:numPr>
              <w:rPr>
                <w:sz w:val="24"/>
                <w:szCs w:val="24"/>
              </w:rPr>
            </w:pPr>
            <w:r>
              <w:rPr>
                <w:rFonts w:ascii="Arial" w:hAnsi="Arial" w:cs="Arial"/>
                <w:sz w:val="24"/>
                <w:szCs w:val="24"/>
              </w:rPr>
              <w:t>Enrichment opportunities have been implemented to help raise aspirations (Leisure Box, Blackpool Ballroom, BFC matches)</w:t>
            </w:r>
          </w:p>
          <w:p w14:paraId="39EDFDB8" w14:textId="77777777" w:rsidR="00726812" w:rsidRPr="00726812" w:rsidRDefault="00726812" w:rsidP="00726812">
            <w:pPr>
              <w:pStyle w:val="ListParagraph"/>
              <w:numPr>
                <w:ilvl w:val="0"/>
                <w:numId w:val="2"/>
              </w:numPr>
              <w:rPr>
                <w:rFonts w:ascii="Arial" w:hAnsi="Arial" w:cs="Arial"/>
                <w:sz w:val="24"/>
              </w:rPr>
            </w:pPr>
            <w:r w:rsidRPr="00726812">
              <w:rPr>
                <w:rFonts w:ascii="Arial" w:hAnsi="Arial" w:cs="Arial"/>
                <w:sz w:val="24"/>
              </w:rPr>
              <w:t>PE/Sports profile has been raised across the school with the subject becoming embedded into daily school life.</w:t>
            </w:r>
          </w:p>
          <w:p w14:paraId="7A2B4352" w14:textId="056CFD15" w:rsidR="00726812" w:rsidRDefault="00726812" w:rsidP="00726812">
            <w:pPr>
              <w:pStyle w:val="ListParagraph"/>
              <w:numPr>
                <w:ilvl w:val="0"/>
                <w:numId w:val="2"/>
              </w:numPr>
              <w:rPr>
                <w:rFonts w:ascii="Arial" w:hAnsi="Arial" w:cs="Arial"/>
                <w:sz w:val="24"/>
              </w:rPr>
            </w:pPr>
            <w:r w:rsidRPr="00726812">
              <w:rPr>
                <w:rFonts w:ascii="Arial" w:hAnsi="Arial" w:cs="Arial"/>
                <w:sz w:val="24"/>
              </w:rPr>
              <w:t>Clear curriculum maps established across school to allow for a broad and va</w:t>
            </w:r>
            <w:r w:rsidR="006E7811">
              <w:rPr>
                <w:rFonts w:ascii="Arial" w:hAnsi="Arial" w:cs="Arial"/>
                <w:sz w:val="24"/>
              </w:rPr>
              <w:t>ried curriculum to be delivered with an increased range of sports to be taught.</w:t>
            </w:r>
          </w:p>
          <w:p w14:paraId="2455594B" w14:textId="6E98B560" w:rsidR="00195513" w:rsidRPr="00195513" w:rsidRDefault="00195513" w:rsidP="00195513">
            <w:pPr>
              <w:pStyle w:val="ListParagraph"/>
              <w:numPr>
                <w:ilvl w:val="0"/>
                <w:numId w:val="2"/>
              </w:numPr>
              <w:rPr>
                <w:rFonts w:ascii="Arial" w:hAnsi="Arial" w:cs="Arial"/>
                <w:sz w:val="24"/>
              </w:rPr>
            </w:pPr>
            <w:r>
              <w:rPr>
                <w:rFonts w:ascii="Arial" w:hAnsi="Arial" w:cs="Arial"/>
                <w:sz w:val="24"/>
              </w:rPr>
              <w:t>RAG rated swimming tracker created by subject leader to monitor progress.</w:t>
            </w:r>
          </w:p>
          <w:p w14:paraId="6F93725E" w14:textId="1C837B82" w:rsidR="006E7811" w:rsidRPr="00726812" w:rsidRDefault="006E7811" w:rsidP="00726812">
            <w:pPr>
              <w:pStyle w:val="ListParagraph"/>
              <w:numPr>
                <w:ilvl w:val="0"/>
                <w:numId w:val="2"/>
              </w:numPr>
              <w:rPr>
                <w:rFonts w:ascii="Arial" w:hAnsi="Arial" w:cs="Arial"/>
                <w:sz w:val="24"/>
              </w:rPr>
            </w:pPr>
            <w:r>
              <w:rPr>
                <w:rFonts w:ascii="Arial" w:hAnsi="Arial" w:cs="Arial"/>
                <w:sz w:val="24"/>
              </w:rPr>
              <w:t>PE lessons and clubs include specific teaching of healthy lifestyles. Children have an increased knowledge of how they can keep healthy both mentally and physically.</w:t>
            </w:r>
            <w:r w:rsidR="00005667">
              <w:rPr>
                <w:rFonts w:ascii="Arial" w:hAnsi="Arial" w:cs="Arial"/>
                <w:sz w:val="24"/>
              </w:rPr>
              <w:t xml:space="preserve"> Charity links have reinforced this through </w:t>
            </w:r>
            <w:proofErr w:type="spellStart"/>
            <w:r w:rsidR="00005667">
              <w:rPr>
                <w:rFonts w:ascii="Arial" w:hAnsi="Arial" w:cs="Arial"/>
                <w:sz w:val="24"/>
              </w:rPr>
              <w:t>BFCinC</w:t>
            </w:r>
            <w:proofErr w:type="spellEnd"/>
            <w:r w:rsidR="00005667">
              <w:rPr>
                <w:rFonts w:ascii="Arial" w:hAnsi="Arial" w:cs="Arial"/>
                <w:sz w:val="24"/>
              </w:rPr>
              <w:t xml:space="preserve"> Kitchen.</w:t>
            </w:r>
          </w:p>
          <w:p w14:paraId="0F4AAF24" w14:textId="23DFBD91" w:rsidR="008E77E5" w:rsidRPr="006E7811" w:rsidRDefault="008E77E5" w:rsidP="006E7811">
            <w:pPr>
              <w:rPr>
                <w:rFonts w:ascii="Arial" w:hAnsi="Arial" w:cs="Arial"/>
                <w:sz w:val="24"/>
              </w:rPr>
            </w:pPr>
          </w:p>
        </w:tc>
        <w:tc>
          <w:tcPr>
            <w:tcW w:w="7677" w:type="dxa"/>
          </w:tcPr>
          <w:p w14:paraId="3F2DBE36" w14:textId="64F98C9F" w:rsidR="008E77E5" w:rsidRPr="00BA66D5" w:rsidRDefault="00726812" w:rsidP="00BA66D5">
            <w:pPr>
              <w:pStyle w:val="TableParagraph"/>
              <w:numPr>
                <w:ilvl w:val="0"/>
                <w:numId w:val="2"/>
              </w:numPr>
              <w:rPr>
                <w:rFonts w:ascii="Arial" w:hAnsi="Arial" w:cs="Arial"/>
                <w:sz w:val="24"/>
              </w:rPr>
            </w:pPr>
            <w:r w:rsidRPr="00BA66D5">
              <w:rPr>
                <w:rFonts w:ascii="Arial" w:hAnsi="Arial" w:cs="Arial"/>
                <w:sz w:val="24"/>
              </w:rPr>
              <w:lastRenderedPageBreak/>
              <w:t xml:space="preserve">School’s Games Mark  </w:t>
            </w:r>
            <w:r w:rsidR="007E46BE">
              <w:rPr>
                <w:rFonts w:ascii="Arial" w:hAnsi="Arial" w:cs="Arial"/>
                <w:sz w:val="24"/>
              </w:rPr>
              <w:t>- Bronze Award</w:t>
            </w:r>
          </w:p>
          <w:p w14:paraId="58E6F80E" w14:textId="77777777" w:rsidR="00BA66D5" w:rsidRPr="00BA66D5" w:rsidRDefault="00BA66D5" w:rsidP="00BA66D5">
            <w:pPr>
              <w:pStyle w:val="TableParagraph"/>
              <w:numPr>
                <w:ilvl w:val="0"/>
                <w:numId w:val="2"/>
              </w:numPr>
              <w:rPr>
                <w:rFonts w:asciiTheme="minorHAnsi" w:hAnsiTheme="minorHAnsi"/>
                <w:sz w:val="24"/>
              </w:rPr>
            </w:pPr>
            <w:r>
              <w:rPr>
                <w:rFonts w:ascii="Arial" w:hAnsi="Arial" w:cs="Arial"/>
                <w:sz w:val="24"/>
              </w:rPr>
              <w:t>Ensure there are multiple opportunities for children to be physically active throughout the school day, in addition to the PE curriculum.</w:t>
            </w:r>
          </w:p>
          <w:p w14:paraId="2FC71424" w14:textId="77777777" w:rsidR="00BA66D5" w:rsidRPr="00BA66D5" w:rsidRDefault="00BA66D5" w:rsidP="00BA66D5">
            <w:pPr>
              <w:pStyle w:val="TableParagraph"/>
              <w:numPr>
                <w:ilvl w:val="0"/>
                <w:numId w:val="2"/>
              </w:numPr>
              <w:rPr>
                <w:rFonts w:asciiTheme="minorHAnsi" w:hAnsiTheme="minorHAnsi"/>
                <w:sz w:val="24"/>
              </w:rPr>
            </w:pPr>
            <w:r>
              <w:rPr>
                <w:rFonts w:ascii="Arial" w:hAnsi="Arial" w:cs="Arial"/>
                <w:sz w:val="24"/>
              </w:rPr>
              <w:t>Embed Fundamental Movement Skills program across school. Ensure all children are competent at performing the 10 FMS which underpin the PE curriculum and accessing regular physical activity.</w:t>
            </w:r>
          </w:p>
          <w:p w14:paraId="035C87DE" w14:textId="7B25EA23" w:rsidR="00BA66D5" w:rsidRDefault="00BA66D5" w:rsidP="00BA66D5">
            <w:pPr>
              <w:pStyle w:val="TableParagraph"/>
              <w:numPr>
                <w:ilvl w:val="0"/>
                <w:numId w:val="2"/>
              </w:numPr>
              <w:rPr>
                <w:rFonts w:ascii="Arial" w:hAnsi="Arial" w:cs="Arial"/>
                <w:sz w:val="24"/>
              </w:rPr>
            </w:pPr>
            <w:r>
              <w:rPr>
                <w:rFonts w:ascii="Arial" w:hAnsi="Arial" w:cs="Arial"/>
                <w:sz w:val="24"/>
              </w:rPr>
              <w:t xml:space="preserve">Continue to develop whole staff skills in teaching a high quality PE curriculum. Access high quality CPD from Local authority and </w:t>
            </w:r>
            <w:proofErr w:type="spellStart"/>
            <w:r>
              <w:rPr>
                <w:rFonts w:ascii="Arial" w:hAnsi="Arial" w:cs="Arial"/>
                <w:sz w:val="24"/>
              </w:rPr>
              <w:t>BFCitC</w:t>
            </w:r>
            <w:proofErr w:type="spellEnd"/>
            <w:r w:rsidR="00005667">
              <w:rPr>
                <w:rFonts w:ascii="Arial" w:hAnsi="Arial" w:cs="Arial"/>
                <w:sz w:val="24"/>
              </w:rPr>
              <w:t>.</w:t>
            </w:r>
          </w:p>
          <w:p w14:paraId="068B35B7" w14:textId="0DB569BF" w:rsidR="006E7811" w:rsidRPr="006E7811" w:rsidRDefault="568C03F0" w:rsidP="006E7811">
            <w:pPr>
              <w:pStyle w:val="TableParagraph"/>
              <w:numPr>
                <w:ilvl w:val="0"/>
                <w:numId w:val="2"/>
              </w:numPr>
              <w:rPr>
                <w:rFonts w:asciiTheme="minorHAnsi" w:hAnsiTheme="minorHAnsi"/>
                <w:sz w:val="24"/>
                <w:szCs w:val="24"/>
              </w:rPr>
            </w:pPr>
            <w:r w:rsidRPr="568C03F0">
              <w:rPr>
                <w:rFonts w:ascii="Arial" w:hAnsi="Arial" w:cs="Arial"/>
                <w:sz w:val="24"/>
                <w:szCs w:val="24"/>
              </w:rPr>
              <w:t xml:space="preserve">Further develop the range of competitive opportunities for ALL children – through </w:t>
            </w:r>
            <w:proofErr w:type="spellStart"/>
            <w:r w:rsidRPr="568C03F0">
              <w:rPr>
                <w:rFonts w:ascii="Arial" w:hAnsi="Arial" w:cs="Arial"/>
                <w:sz w:val="24"/>
                <w:szCs w:val="24"/>
              </w:rPr>
              <w:t>BFCitC</w:t>
            </w:r>
            <w:proofErr w:type="spellEnd"/>
            <w:r w:rsidRPr="568C03F0">
              <w:rPr>
                <w:rFonts w:ascii="Arial" w:hAnsi="Arial" w:cs="Arial"/>
                <w:sz w:val="24"/>
                <w:szCs w:val="24"/>
              </w:rPr>
              <w:t xml:space="preserve"> and through our </w:t>
            </w:r>
            <w:r w:rsidR="00F07B81">
              <w:rPr>
                <w:rFonts w:ascii="Arial" w:hAnsi="Arial" w:cs="Arial"/>
                <w:sz w:val="24"/>
                <w:szCs w:val="24"/>
              </w:rPr>
              <w:t>local cluster</w:t>
            </w:r>
            <w:r w:rsidRPr="568C03F0">
              <w:rPr>
                <w:rFonts w:ascii="Arial" w:hAnsi="Arial" w:cs="Arial"/>
                <w:sz w:val="24"/>
                <w:szCs w:val="24"/>
              </w:rPr>
              <w:t xml:space="preserve"> schools.</w:t>
            </w:r>
          </w:p>
          <w:p w14:paraId="2699527B" w14:textId="2777844D" w:rsidR="006E7811" w:rsidRPr="006E7811" w:rsidRDefault="006E7811" w:rsidP="006E7811">
            <w:pPr>
              <w:pStyle w:val="TableParagraph"/>
              <w:numPr>
                <w:ilvl w:val="0"/>
                <w:numId w:val="2"/>
              </w:numPr>
              <w:rPr>
                <w:rFonts w:asciiTheme="minorHAnsi" w:hAnsiTheme="minorHAnsi"/>
                <w:sz w:val="24"/>
                <w:szCs w:val="24"/>
              </w:rPr>
            </w:pPr>
            <w:r>
              <w:rPr>
                <w:rFonts w:ascii="Arial" w:hAnsi="Arial" w:cs="Arial"/>
                <w:sz w:val="24"/>
                <w:szCs w:val="24"/>
              </w:rPr>
              <w:t>Organise and deliver intra school competitive sport as well as inter school competitions.</w:t>
            </w:r>
          </w:p>
          <w:p w14:paraId="1DD0C426" w14:textId="77777777" w:rsidR="006E7811" w:rsidRPr="006E7811" w:rsidRDefault="568C03F0" w:rsidP="006E7811">
            <w:pPr>
              <w:pStyle w:val="TableParagraph"/>
              <w:numPr>
                <w:ilvl w:val="0"/>
                <w:numId w:val="2"/>
              </w:numPr>
              <w:rPr>
                <w:sz w:val="24"/>
                <w:szCs w:val="24"/>
              </w:rPr>
            </w:pPr>
            <w:r w:rsidRPr="568C03F0">
              <w:rPr>
                <w:rFonts w:ascii="Arial" w:eastAsia="Arial" w:hAnsi="Arial" w:cs="Arial"/>
                <w:sz w:val="24"/>
                <w:szCs w:val="24"/>
              </w:rPr>
              <w:t>Continue to develop the provision of sport in KS1</w:t>
            </w:r>
            <w:r w:rsidR="006E7811">
              <w:rPr>
                <w:rFonts w:asciiTheme="minorHAnsi" w:hAnsiTheme="minorHAnsi" w:cs="Arial"/>
                <w:sz w:val="24"/>
                <w:szCs w:val="24"/>
              </w:rPr>
              <w:t>.</w:t>
            </w:r>
          </w:p>
          <w:p w14:paraId="0FD4FA83" w14:textId="06A24654" w:rsidR="006E7811" w:rsidRPr="006E7811" w:rsidRDefault="006E7811" w:rsidP="006E7811">
            <w:pPr>
              <w:pStyle w:val="TableParagraph"/>
              <w:numPr>
                <w:ilvl w:val="0"/>
                <w:numId w:val="2"/>
              </w:numPr>
              <w:rPr>
                <w:rFonts w:ascii="Arial" w:hAnsi="Arial" w:cs="Arial"/>
                <w:sz w:val="24"/>
                <w:szCs w:val="24"/>
              </w:rPr>
            </w:pPr>
            <w:r>
              <w:rPr>
                <w:rFonts w:ascii="Arial" w:hAnsi="Arial" w:cs="Arial"/>
                <w:sz w:val="24"/>
                <w:szCs w:val="24"/>
              </w:rPr>
              <w:t xml:space="preserve"> Increase the % of children achieving the </w:t>
            </w:r>
            <w:r w:rsidR="00005667">
              <w:rPr>
                <w:rFonts w:ascii="Arial" w:hAnsi="Arial" w:cs="Arial"/>
                <w:sz w:val="24"/>
                <w:szCs w:val="24"/>
              </w:rPr>
              <w:t>swimming standards by the end of Year 6.</w:t>
            </w:r>
          </w:p>
        </w:tc>
      </w:tr>
    </w:tbl>
    <w:p w14:paraId="72A10F92" w14:textId="77777777" w:rsidR="008E77E5" w:rsidRPr="006F6CA9" w:rsidRDefault="008E77E5">
      <w:pPr>
        <w:pStyle w:val="BodyText"/>
        <w:rPr>
          <w:rFonts w:asciiTheme="minorHAnsi" w:hAnsiTheme="minorHAnsi"/>
          <w:sz w:val="20"/>
        </w:rPr>
      </w:pPr>
    </w:p>
    <w:p w14:paraId="27DF440F"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14570EE8" w14:textId="77777777" w:rsidTr="568C03F0">
        <w:trPr>
          <w:trHeight w:val="405"/>
        </w:trPr>
        <w:tc>
          <w:tcPr>
            <w:tcW w:w="11603" w:type="dxa"/>
          </w:tcPr>
          <w:p w14:paraId="3B42BC35"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0A3AFF0B" w14:textId="77777777" w:rsidR="008E77E5" w:rsidRPr="006F6CA9" w:rsidRDefault="008E77E5">
            <w:pPr>
              <w:pStyle w:val="TableParagraph"/>
              <w:ind w:left="0"/>
              <w:rPr>
                <w:rFonts w:asciiTheme="minorHAnsi" w:hAnsiTheme="minorHAnsi"/>
                <w:sz w:val="24"/>
              </w:rPr>
            </w:pPr>
          </w:p>
        </w:tc>
      </w:tr>
      <w:tr w:rsidR="008E77E5" w:rsidRPr="006F6CA9" w14:paraId="671541E6" w14:textId="77777777" w:rsidTr="568C03F0">
        <w:trPr>
          <w:trHeight w:val="1283"/>
        </w:trPr>
        <w:tc>
          <w:tcPr>
            <w:tcW w:w="11603" w:type="dxa"/>
          </w:tcPr>
          <w:p w14:paraId="6AE39FD0" w14:textId="77777777" w:rsidR="008E77E5" w:rsidRPr="00522EF2" w:rsidRDefault="006F6CA9" w:rsidP="568C03F0">
            <w:pPr>
              <w:pStyle w:val="TableParagraph"/>
              <w:spacing w:before="22" w:line="235" w:lineRule="auto"/>
              <w:rPr>
                <w:rFonts w:asciiTheme="minorHAnsi" w:hAnsiTheme="minorHAnsi"/>
                <w:sz w:val="26"/>
                <w:szCs w:val="26"/>
              </w:rPr>
            </w:pPr>
            <w:r w:rsidRPr="00522EF2">
              <w:rPr>
                <w:rFonts w:asciiTheme="minorHAnsi" w:hAnsiTheme="minorHAnsi"/>
                <w:color w:val="231F20"/>
                <w:sz w:val="26"/>
                <w:szCs w:val="26"/>
              </w:rPr>
              <w:t>What percentage of your current</w:t>
            </w:r>
            <w:r w:rsidRPr="00522EF2">
              <w:rPr>
                <w:rFonts w:asciiTheme="minorHAnsi" w:hAnsiTheme="minorHAnsi"/>
                <w:color w:val="231F20"/>
                <w:spacing w:val="-5"/>
                <w:sz w:val="26"/>
                <w:szCs w:val="26"/>
              </w:rPr>
              <w:t xml:space="preserve"> Year </w:t>
            </w:r>
            <w:r w:rsidRPr="00522EF2">
              <w:rPr>
                <w:rFonts w:asciiTheme="minorHAnsi" w:hAnsiTheme="minorHAnsi"/>
                <w:color w:val="231F20"/>
                <w:sz w:val="26"/>
                <w:szCs w:val="26"/>
              </w:rPr>
              <w:t xml:space="preserve">6 cohort swim </w:t>
            </w:r>
            <w:r w:rsidRPr="00522EF2">
              <w:rPr>
                <w:rFonts w:asciiTheme="minorHAnsi" w:hAnsiTheme="minorHAnsi"/>
                <w:color w:val="231F20"/>
                <w:spacing w:val="-3"/>
                <w:sz w:val="26"/>
                <w:szCs w:val="26"/>
              </w:rPr>
              <w:t xml:space="preserve">competently, </w:t>
            </w:r>
            <w:r w:rsidRPr="00522EF2">
              <w:rPr>
                <w:rFonts w:asciiTheme="minorHAnsi" w:hAnsiTheme="minorHAnsi"/>
                <w:color w:val="231F20"/>
                <w:sz w:val="26"/>
                <w:szCs w:val="26"/>
              </w:rPr>
              <w:t>confidently and proficiently over a distance of at least 25 metres?</w:t>
            </w:r>
          </w:p>
          <w:p w14:paraId="3976DDFB" w14:textId="77777777" w:rsidR="008E77E5" w:rsidRPr="00522EF2" w:rsidRDefault="568C03F0" w:rsidP="568C03F0">
            <w:pPr>
              <w:pStyle w:val="TableParagraph"/>
              <w:spacing w:line="312" w:lineRule="exact"/>
              <w:rPr>
                <w:rFonts w:asciiTheme="minorHAnsi" w:hAnsiTheme="minorHAnsi"/>
                <w:sz w:val="26"/>
                <w:szCs w:val="26"/>
              </w:rPr>
            </w:pPr>
            <w:r w:rsidRPr="00522EF2">
              <w:rPr>
                <w:rFonts w:asciiTheme="minorHAnsi" w:hAnsiTheme="minorHAnsi"/>
                <w:b/>
                <w:bCs/>
                <w:color w:val="231F20"/>
                <w:sz w:val="26"/>
                <w:szCs w:val="26"/>
              </w:rPr>
              <w:t xml:space="preserve">N.B. </w:t>
            </w:r>
            <w:r w:rsidRPr="00522EF2">
              <w:rPr>
                <w:rFonts w:asciiTheme="minorHAnsi" w:hAnsiTheme="minorHAnsi"/>
                <w:color w:val="231F20"/>
                <w:sz w:val="26"/>
                <w:szCs w:val="26"/>
              </w:rPr>
              <w:t>Even though your pupils may swim in another year please report on their attainment on leaving</w:t>
            </w:r>
          </w:p>
          <w:p w14:paraId="202EC3EC" w14:textId="77777777" w:rsidR="008E77E5" w:rsidRPr="006F6CA9" w:rsidRDefault="568C03F0" w:rsidP="568C03F0">
            <w:pPr>
              <w:pStyle w:val="TableParagraph"/>
              <w:spacing w:line="307" w:lineRule="exact"/>
              <w:rPr>
                <w:rFonts w:asciiTheme="minorHAnsi" w:hAnsiTheme="minorHAnsi"/>
                <w:sz w:val="26"/>
                <w:szCs w:val="26"/>
                <w:highlight w:val="yellow"/>
              </w:rPr>
            </w:pPr>
            <w:proofErr w:type="gramStart"/>
            <w:r w:rsidRPr="00522EF2">
              <w:rPr>
                <w:rFonts w:asciiTheme="minorHAnsi" w:hAnsiTheme="minorHAnsi"/>
                <w:color w:val="231F20"/>
                <w:sz w:val="26"/>
                <w:szCs w:val="26"/>
              </w:rPr>
              <w:t>primary</w:t>
            </w:r>
            <w:proofErr w:type="gramEnd"/>
            <w:r w:rsidRPr="00522EF2">
              <w:rPr>
                <w:rFonts w:asciiTheme="minorHAnsi" w:hAnsiTheme="minorHAnsi"/>
                <w:color w:val="231F20"/>
                <w:sz w:val="26"/>
                <w:szCs w:val="26"/>
              </w:rPr>
              <w:t xml:space="preserve"> school at the end of the summer term 2020.</w:t>
            </w:r>
          </w:p>
        </w:tc>
        <w:tc>
          <w:tcPr>
            <w:tcW w:w="3777" w:type="dxa"/>
          </w:tcPr>
          <w:p w14:paraId="3D1EF121" w14:textId="2D35950E" w:rsidR="008E77E5" w:rsidRPr="006F6CA9" w:rsidRDefault="00522EF2" w:rsidP="568C03F0">
            <w:pPr>
              <w:pStyle w:val="TableParagraph"/>
              <w:spacing w:before="17"/>
              <w:ind w:left="79"/>
              <w:rPr>
                <w:rFonts w:asciiTheme="minorHAnsi" w:hAnsiTheme="minorHAnsi"/>
                <w:sz w:val="26"/>
                <w:szCs w:val="26"/>
                <w:highlight w:val="yellow"/>
              </w:rPr>
            </w:pPr>
            <w:r w:rsidRPr="00522EF2">
              <w:rPr>
                <w:rFonts w:asciiTheme="minorHAnsi" w:hAnsiTheme="minorHAnsi"/>
                <w:color w:val="231F20"/>
                <w:sz w:val="26"/>
                <w:szCs w:val="26"/>
              </w:rPr>
              <w:t>45</w:t>
            </w:r>
            <w:r w:rsidR="568C03F0" w:rsidRPr="00522EF2">
              <w:rPr>
                <w:rFonts w:asciiTheme="minorHAnsi" w:hAnsiTheme="minorHAnsi"/>
                <w:color w:val="231F20"/>
                <w:sz w:val="26"/>
                <w:szCs w:val="26"/>
              </w:rPr>
              <w:t>%</w:t>
            </w:r>
          </w:p>
        </w:tc>
      </w:tr>
      <w:tr w:rsidR="008E77E5" w:rsidRPr="006F6CA9" w14:paraId="3C81B9B2" w14:textId="77777777" w:rsidTr="568C03F0">
        <w:trPr>
          <w:trHeight w:val="1189"/>
        </w:trPr>
        <w:tc>
          <w:tcPr>
            <w:tcW w:w="11603" w:type="dxa"/>
          </w:tcPr>
          <w:p w14:paraId="358DF643" w14:textId="77777777" w:rsidR="008E77E5" w:rsidRPr="00005667" w:rsidRDefault="006F6CA9" w:rsidP="568C03F0">
            <w:pPr>
              <w:pStyle w:val="TableParagraph"/>
              <w:spacing w:before="22" w:line="235" w:lineRule="auto"/>
              <w:ind w:right="261"/>
              <w:rPr>
                <w:rFonts w:asciiTheme="minorHAnsi" w:hAnsiTheme="minorHAnsi"/>
                <w:sz w:val="26"/>
                <w:szCs w:val="26"/>
              </w:rPr>
            </w:pPr>
            <w:r w:rsidRPr="00005667">
              <w:rPr>
                <w:rFonts w:asciiTheme="minorHAnsi" w:hAnsiTheme="minorHAnsi"/>
                <w:color w:val="231F20"/>
                <w:sz w:val="26"/>
                <w:szCs w:val="26"/>
              </w:rPr>
              <w:t xml:space="preserve">What percentage of your current </w:t>
            </w:r>
            <w:r w:rsidRPr="00005667">
              <w:rPr>
                <w:rFonts w:asciiTheme="minorHAnsi" w:hAnsiTheme="minorHAnsi"/>
                <w:color w:val="231F20"/>
                <w:spacing w:val="-5"/>
                <w:sz w:val="26"/>
                <w:szCs w:val="26"/>
              </w:rPr>
              <w:t xml:space="preserve">Year </w:t>
            </w:r>
            <w:r w:rsidRPr="00005667">
              <w:rPr>
                <w:rFonts w:asciiTheme="minorHAnsi" w:hAnsiTheme="minorHAnsi"/>
                <w:color w:val="231F20"/>
                <w:sz w:val="26"/>
                <w:szCs w:val="26"/>
              </w:rPr>
              <w:t xml:space="preserve">6 cohort use a range of </w:t>
            </w:r>
            <w:r w:rsidRPr="00005667">
              <w:rPr>
                <w:rFonts w:asciiTheme="minorHAnsi" w:hAnsiTheme="minorHAnsi"/>
                <w:color w:val="231F20"/>
                <w:spacing w:val="-3"/>
                <w:sz w:val="26"/>
                <w:szCs w:val="26"/>
              </w:rPr>
              <w:t xml:space="preserve">strokes </w:t>
            </w:r>
            <w:r w:rsidRPr="00005667">
              <w:rPr>
                <w:rFonts w:asciiTheme="minorHAnsi" w:hAnsiTheme="minorHAnsi"/>
                <w:color w:val="231F20"/>
                <w:sz w:val="26"/>
                <w:szCs w:val="26"/>
              </w:rPr>
              <w:t xml:space="preserve">effectively [for example, front crawl, </w:t>
            </w:r>
            <w:r w:rsidRPr="00005667">
              <w:rPr>
                <w:rFonts w:asciiTheme="minorHAnsi" w:hAnsiTheme="minorHAnsi"/>
                <w:color w:val="231F20"/>
                <w:spacing w:val="-3"/>
                <w:sz w:val="26"/>
                <w:szCs w:val="26"/>
              </w:rPr>
              <w:t xml:space="preserve">backstroke </w:t>
            </w:r>
            <w:r w:rsidRPr="00005667">
              <w:rPr>
                <w:rFonts w:asciiTheme="minorHAnsi" w:hAnsiTheme="minorHAnsi"/>
                <w:color w:val="231F20"/>
                <w:sz w:val="26"/>
                <w:szCs w:val="26"/>
              </w:rPr>
              <w:t>and breaststroke]?</w:t>
            </w:r>
          </w:p>
        </w:tc>
        <w:tc>
          <w:tcPr>
            <w:tcW w:w="3777" w:type="dxa"/>
          </w:tcPr>
          <w:p w14:paraId="222D3CC9" w14:textId="234041C7" w:rsidR="008E77E5" w:rsidRPr="00005667" w:rsidRDefault="00005667" w:rsidP="568C03F0">
            <w:pPr>
              <w:pStyle w:val="TableParagraph"/>
              <w:spacing w:before="17"/>
              <w:ind w:left="79"/>
              <w:rPr>
                <w:rFonts w:asciiTheme="minorHAnsi" w:hAnsiTheme="minorHAnsi"/>
                <w:sz w:val="26"/>
                <w:szCs w:val="26"/>
              </w:rPr>
            </w:pPr>
            <w:r w:rsidRPr="00005667">
              <w:rPr>
                <w:rFonts w:asciiTheme="minorHAnsi" w:hAnsiTheme="minorHAnsi"/>
                <w:color w:val="231F20"/>
                <w:sz w:val="26"/>
                <w:szCs w:val="26"/>
              </w:rPr>
              <w:t>45%</w:t>
            </w:r>
          </w:p>
        </w:tc>
      </w:tr>
      <w:tr w:rsidR="008E77E5" w:rsidRPr="006F6CA9" w14:paraId="0C6B45B0" w14:textId="77777777" w:rsidTr="568C03F0">
        <w:trPr>
          <w:trHeight w:val="1227"/>
        </w:trPr>
        <w:tc>
          <w:tcPr>
            <w:tcW w:w="11603" w:type="dxa"/>
          </w:tcPr>
          <w:p w14:paraId="57BDB0DD" w14:textId="77777777" w:rsidR="008E77E5" w:rsidRPr="00005667" w:rsidRDefault="568C03F0" w:rsidP="568C03F0">
            <w:pPr>
              <w:pStyle w:val="TableParagraph"/>
              <w:spacing w:before="17"/>
              <w:rPr>
                <w:rFonts w:asciiTheme="minorHAnsi" w:hAnsiTheme="minorHAnsi"/>
                <w:sz w:val="26"/>
                <w:szCs w:val="26"/>
              </w:rPr>
            </w:pPr>
            <w:r w:rsidRPr="00005667">
              <w:rPr>
                <w:rFonts w:asciiTheme="minorHAnsi" w:hAnsiTheme="minorHAnsi"/>
                <w:color w:val="231F20"/>
                <w:sz w:val="26"/>
                <w:szCs w:val="26"/>
              </w:rPr>
              <w:t>What percentage of your current Year 6 cohort perform safe self-rescue in different water-based situations?</w:t>
            </w:r>
          </w:p>
        </w:tc>
        <w:tc>
          <w:tcPr>
            <w:tcW w:w="3777" w:type="dxa"/>
          </w:tcPr>
          <w:p w14:paraId="2336E7E7" w14:textId="49BAC8F0" w:rsidR="008E77E5" w:rsidRPr="00005667" w:rsidRDefault="00005667" w:rsidP="568C03F0">
            <w:pPr>
              <w:pStyle w:val="TableParagraph"/>
              <w:spacing w:before="17"/>
              <w:ind w:left="79"/>
              <w:rPr>
                <w:rFonts w:asciiTheme="minorHAnsi" w:hAnsiTheme="minorHAnsi"/>
                <w:sz w:val="26"/>
                <w:szCs w:val="26"/>
              </w:rPr>
            </w:pPr>
            <w:r>
              <w:rPr>
                <w:rFonts w:asciiTheme="minorHAnsi" w:hAnsiTheme="minorHAnsi"/>
                <w:color w:val="231F20"/>
                <w:sz w:val="26"/>
                <w:szCs w:val="26"/>
              </w:rPr>
              <w:t>40</w:t>
            </w:r>
            <w:r w:rsidR="568C03F0" w:rsidRPr="00005667">
              <w:rPr>
                <w:rFonts w:asciiTheme="minorHAnsi" w:hAnsiTheme="minorHAnsi"/>
                <w:color w:val="231F20"/>
                <w:sz w:val="26"/>
                <w:szCs w:val="26"/>
              </w:rPr>
              <w:t>%</w:t>
            </w:r>
          </w:p>
        </w:tc>
      </w:tr>
      <w:tr w:rsidR="008E77E5" w:rsidRPr="006F6CA9" w14:paraId="77AA2AB6" w14:textId="77777777" w:rsidTr="568C03F0">
        <w:trPr>
          <w:trHeight w:val="1160"/>
        </w:trPr>
        <w:tc>
          <w:tcPr>
            <w:tcW w:w="11603" w:type="dxa"/>
          </w:tcPr>
          <w:p w14:paraId="0A5D3055" w14:textId="77777777" w:rsidR="008E77E5" w:rsidRPr="00005667" w:rsidRDefault="006F6CA9" w:rsidP="568C03F0">
            <w:pPr>
              <w:pStyle w:val="TableParagraph"/>
              <w:spacing w:before="22" w:line="235" w:lineRule="auto"/>
              <w:ind w:right="216"/>
              <w:jc w:val="both"/>
              <w:rPr>
                <w:rFonts w:asciiTheme="minorHAnsi" w:hAnsiTheme="minorHAnsi"/>
                <w:sz w:val="26"/>
                <w:szCs w:val="26"/>
              </w:rPr>
            </w:pPr>
            <w:r w:rsidRPr="00005667">
              <w:rPr>
                <w:rFonts w:asciiTheme="minorHAnsi" w:hAnsiTheme="minorHAnsi"/>
                <w:color w:val="231F20"/>
                <w:sz w:val="26"/>
                <w:szCs w:val="26"/>
              </w:rPr>
              <w:t>Schools</w:t>
            </w:r>
            <w:r w:rsidRPr="00005667">
              <w:rPr>
                <w:rFonts w:asciiTheme="minorHAnsi" w:hAnsiTheme="minorHAnsi"/>
                <w:color w:val="231F20"/>
                <w:spacing w:val="-4"/>
                <w:sz w:val="26"/>
                <w:szCs w:val="26"/>
              </w:rPr>
              <w:t xml:space="preserve"> </w:t>
            </w:r>
            <w:r w:rsidRPr="00005667">
              <w:rPr>
                <w:rFonts w:asciiTheme="minorHAnsi" w:hAnsiTheme="minorHAnsi"/>
                <w:color w:val="231F20"/>
                <w:sz w:val="26"/>
                <w:szCs w:val="26"/>
              </w:rPr>
              <w:t>can</w:t>
            </w:r>
            <w:r w:rsidRPr="00005667">
              <w:rPr>
                <w:rFonts w:asciiTheme="minorHAnsi" w:hAnsiTheme="minorHAnsi"/>
                <w:color w:val="231F20"/>
                <w:spacing w:val="-3"/>
                <w:sz w:val="26"/>
                <w:szCs w:val="26"/>
              </w:rPr>
              <w:t xml:space="preserve"> </w:t>
            </w:r>
            <w:r w:rsidRPr="00005667">
              <w:rPr>
                <w:rFonts w:asciiTheme="minorHAnsi" w:hAnsiTheme="minorHAnsi"/>
                <w:color w:val="231F20"/>
                <w:sz w:val="26"/>
                <w:szCs w:val="26"/>
              </w:rPr>
              <w:t>choose</w:t>
            </w:r>
            <w:r w:rsidRPr="00005667">
              <w:rPr>
                <w:rFonts w:asciiTheme="minorHAnsi" w:hAnsiTheme="minorHAnsi"/>
                <w:color w:val="231F20"/>
                <w:spacing w:val="-3"/>
                <w:sz w:val="26"/>
                <w:szCs w:val="26"/>
              </w:rPr>
              <w:t xml:space="preserve"> </w:t>
            </w:r>
            <w:r w:rsidRPr="00005667">
              <w:rPr>
                <w:rFonts w:asciiTheme="minorHAnsi" w:hAnsiTheme="minorHAnsi"/>
                <w:color w:val="231F20"/>
                <w:sz w:val="26"/>
                <w:szCs w:val="26"/>
              </w:rPr>
              <w:t>to</w:t>
            </w:r>
            <w:r w:rsidRPr="00005667">
              <w:rPr>
                <w:rFonts w:asciiTheme="minorHAnsi" w:hAnsiTheme="minorHAnsi"/>
                <w:color w:val="231F20"/>
                <w:spacing w:val="-3"/>
                <w:sz w:val="26"/>
                <w:szCs w:val="26"/>
              </w:rPr>
              <w:t xml:space="preserve"> </w:t>
            </w:r>
            <w:r w:rsidRPr="00005667">
              <w:rPr>
                <w:rFonts w:asciiTheme="minorHAnsi" w:hAnsiTheme="minorHAnsi"/>
                <w:color w:val="231F20"/>
                <w:sz w:val="26"/>
                <w:szCs w:val="26"/>
              </w:rPr>
              <w:t>use</w:t>
            </w:r>
            <w:r w:rsidRPr="00005667">
              <w:rPr>
                <w:rFonts w:asciiTheme="minorHAnsi" w:hAnsiTheme="minorHAnsi"/>
                <w:color w:val="231F20"/>
                <w:spacing w:val="-3"/>
                <w:sz w:val="26"/>
                <w:szCs w:val="26"/>
              </w:rPr>
              <w:t xml:space="preserve"> </w:t>
            </w:r>
            <w:r w:rsidRPr="00005667">
              <w:rPr>
                <w:rFonts w:asciiTheme="minorHAnsi" w:hAnsiTheme="minorHAnsi"/>
                <w:color w:val="231F20"/>
                <w:sz w:val="26"/>
                <w:szCs w:val="26"/>
              </w:rPr>
              <w:t>the</w:t>
            </w:r>
            <w:r w:rsidRPr="00005667">
              <w:rPr>
                <w:rFonts w:asciiTheme="minorHAnsi" w:hAnsiTheme="minorHAnsi"/>
                <w:color w:val="231F20"/>
                <w:spacing w:val="-3"/>
                <w:sz w:val="26"/>
                <w:szCs w:val="26"/>
              </w:rPr>
              <w:t xml:space="preserve"> </w:t>
            </w:r>
            <w:r w:rsidRPr="00005667">
              <w:rPr>
                <w:rFonts w:asciiTheme="minorHAnsi" w:hAnsiTheme="minorHAnsi"/>
                <w:color w:val="231F20"/>
                <w:sz w:val="26"/>
                <w:szCs w:val="26"/>
              </w:rPr>
              <w:t>Primary</w:t>
            </w:r>
            <w:r w:rsidRPr="00005667">
              <w:rPr>
                <w:rFonts w:asciiTheme="minorHAnsi" w:hAnsiTheme="minorHAnsi"/>
                <w:color w:val="231F20"/>
                <w:spacing w:val="-2"/>
                <w:sz w:val="26"/>
                <w:szCs w:val="26"/>
              </w:rPr>
              <w:t xml:space="preserve"> </w:t>
            </w:r>
            <w:r w:rsidRPr="00005667">
              <w:rPr>
                <w:rFonts w:asciiTheme="minorHAnsi" w:hAnsiTheme="minorHAnsi"/>
                <w:color w:val="231F20"/>
                <w:sz w:val="26"/>
                <w:szCs w:val="26"/>
              </w:rPr>
              <w:t>PE</w:t>
            </w:r>
            <w:r w:rsidRPr="00005667">
              <w:rPr>
                <w:rFonts w:asciiTheme="minorHAnsi" w:hAnsiTheme="minorHAnsi"/>
                <w:color w:val="231F20"/>
                <w:spacing w:val="-3"/>
                <w:sz w:val="26"/>
                <w:szCs w:val="26"/>
              </w:rPr>
              <w:t xml:space="preserve"> </w:t>
            </w:r>
            <w:r w:rsidRPr="00005667">
              <w:rPr>
                <w:rFonts w:asciiTheme="minorHAnsi" w:hAnsiTheme="minorHAnsi"/>
                <w:color w:val="231F20"/>
                <w:sz w:val="26"/>
                <w:szCs w:val="26"/>
              </w:rPr>
              <w:t>and</w:t>
            </w:r>
            <w:r w:rsidRPr="00005667">
              <w:rPr>
                <w:rFonts w:asciiTheme="minorHAnsi" w:hAnsiTheme="minorHAnsi"/>
                <w:color w:val="231F20"/>
                <w:spacing w:val="-3"/>
                <w:sz w:val="26"/>
                <w:szCs w:val="26"/>
              </w:rPr>
              <w:t xml:space="preserve"> </w:t>
            </w:r>
            <w:r w:rsidRPr="00005667">
              <w:rPr>
                <w:rFonts w:asciiTheme="minorHAnsi" w:hAnsiTheme="minorHAnsi"/>
                <w:color w:val="231F20"/>
                <w:sz w:val="26"/>
                <w:szCs w:val="26"/>
              </w:rPr>
              <w:t>Sport</w:t>
            </w:r>
            <w:r w:rsidRPr="00005667">
              <w:rPr>
                <w:rFonts w:asciiTheme="minorHAnsi" w:hAnsiTheme="minorHAnsi"/>
                <w:color w:val="231F20"/>
                <w:spacing w:val="-4"/>
                <w:sz w:val="26"/>
                <w:szCs w:val="26"/>
              </w:rPr>
              <w:t xml:space="preserve"> </w:t>
            </w:r>
            <w:r w:rsidRPr="00005667">
              <w:rPr>
                <w:rFonts w:asciiTheme="minorHAnsi" w:hAnsiTheme="minorHAnsi"/>
                <w:color w:val="231F20"/>
                <w:sz w:val="26"/>
                <w:szCs w:val="26"/>
              </w:rPr>
              <w:t>Premium</w:t>
            </w:r>
            <w:r w:rsidRPr="00005667">
              <w:rPr>
                <w:rFonts w:asciiTheme="minorHAnsi" w:hAnsiTheme="minorHAnsi"/>
                <w:color w:val="231F20"/>
                <w:spacing w:val="-2"/>
                <w:sz w:val="26"/>
                <w:szCs w:val="26"/>
              </w:rPr>
              <w:t xml:space="preserve"> </w:t>
            </w:r>
            <w:r w:rsidRPr="00005667">
              <w:rPr>
                <w:rFonts w:asciiTheme="minorHAnsi" w:hAnsiTheme="minorHAnsi"/>
                <w:color w:val="231F20"/>
                <w:sz w:val="26"/>
                <w:szCs w:val="26"/>
              </w:rPr>
              <w:t>to</w:t>
            </w:r>
            <w:r w:rsidRPr="00005667">
              <w:rPr>
                <w:rFonts w:asciiTheme="minorHAnsi" w:hAnsiTheme="minorHAnsi"/>
                <w:color w:val="231F20"/>
                <w:spacing w:val="-3"/>
                <w:sz w:val="26"/>
                <w:szCs w:val="26"/>
              </w:rPr>
              <w:t xml:space="preserve"> </w:t>
            </w:r>
            <w:r w:rsidRPr="00005667">
              <w:rPr>
                <w:rFonts w:asciiTheme="minorHAnsi" w:hAnsiTheme="minorHAnsi"/>
                <w:color w:val="231F20"/>
                <w:sz w:val="26"/>
                <w:szCs w:val="26"/>
              </w:rPr>
              <w:t>provide</w:t>
            </w:r>
            <w:r w:rsidRPr="00005667">
              <w:rPr>
                <w:rFonts w:asciiTheme="minorHAnsi" w:hAnsiTheme="minorHAnsi"/>
                <w:color w:val="231F20"/>
                <w:spacing w:val="-3"/>
                <w:sz w:val="26"/>
                <w:szCs w:val="26"/>
              </w:rPr>
              <w:t xml:space="preserve"> </w:t>
            </w:r>
            <w:r w:rsidRPr="00005667">
              <w:rPr>
                <w:rFonts w:asciiTheme="minorHAnsi" w:hAnsiTheme="minorHAnsi"/>
                <w:color w:val="231F20"/>
                <w:sz w:val="26"/>
                <w:szCs w:val="26"/>
              </w:rPr>
              <w:t>additional</w:t>
            </w:r>
            <w:r w:rsidRPr="00005667">
              <w:rPr>
                <w:rFonts w:asciiTheme="minorHAnsi" w:hAnsiTheme="minorHAnsi"/>
                <w:color w:val="231F20"/>
                <w:spacing w:val="-3"/>
                <w:sz w:val="26"/>
                <w:szCs w:val="26"/>
              </w:rPr>
              <w:t xml:space="preserve"> </w:t>
            </w:r>
            <w:r w:rsidRPr="00005667">
              <w:rPr>
                <w:rFonts w:asciiTheme="minorHAnsi" w:hAnsiTheme="minorHAnsi"/>
                <w:color w:val="231F20"/>
                <w:sz w:val="26"/>
                <w:szCs w:val="26"/>
              </w:rPr>
              <w:t>provision</w:t>
            </w:r>
            <w:r w:rsidRPr="00005667">
              <w:rPr>
                <w:rFonts w:asciiTheme="minorHAnsi" w:hAnsiTheme="minorHAnsi"/>
                <w:color w:val="231F20"/>
                <w:spacing w:val="-3"/>
                <w:sz w:val="26"/>
                <w:szCs w:val="26"/>
              </w:rPr>
              <w:t xml:space="preserve"> for </w:t>
            </w:r>
            <w:r w:rsidRPr="00005667">
              <w:rPr>
                <w:rFonts w:asciiTheme="minorHAnsi" w:hAnsiTheme="minorHAnsi"/>
                <w:color w:val="231F20"/>
                <w:sz w:val="26"/>
                <w:szCs w:val="26"/>
              </w:rPr>
              <w:t xml:space="preserve">swimming but this must be </w:t>
            </w:r>
            <w:r w:rsidRPr="00005667">
              <w:rPr>
                <w:rFonts w:asciiTheme="minorHAnsi" w:hAnsiTheme="minorHAnsi"/>
                <w:color w:val="231F20"/>
                <w:spacing w:val="-3"/>
                <w:sz w:val="26"/>
                <w:szCs w:val="26"/>
              </w:rPr>
              <w:t xml:space="preserve">for </w:t>
            </w:r>
            <w:r w:rsidRPr="00005667">
              <w:rPr>
                <w:rFonts w:asciiTheme="minorHAnsi" w:hAnsiTheme="minorHAnsi"/>
                <w:color w:val="231F20"/>
                <w:sz w:val="26"/>
                <w:szCs w:val="26"/>
              </w:rPr>
              <w:t xml:space="preserve">activity </w:t>
            </w:r>
            <w:r w:rsidRPr="00005667">
              <w:rPr>
                <w:rFonts w:asciiTheme="minorHAnsi" w:hAnsiTheme="minorHAnsi"/>
                <w:b/>
                <w:bCs/>
                <w:color w:val="231F20"/>
                <w:sz w:val="26"/>
                <w:szCs w:val="26"/>
              </w:rPr>
              <w:t xml:space="preserve">over and above </w:t>
            </w:r>
            <w:r w:rsidRPr="00005667">
              <w:rPr>
                <w:rFonts w:asciiTheme="minorHAnsi" w:hAnsiTheme="minorHAnsi"/>
                <w:color w:val="231F20"/>
                <w:sz w:val="26"/>
                <w:szCs w:val="26"/>
              </w:rPr>
              <w:t xml:space="preserve">the national curriculum requirements. </w:t>
            </w:r>
            <w:r w:rsidRPr="00005667">
              <w:rPr>
                <w:rFonts w:asciiTheme="minorHAnsi" w:hAnsiTheme="minorHAnsi"/>
                <w:color w:val="231F20"/>
                <w:spacing w:val="-3"/>
                <w:sz w:val="26"/>
                <w:szCs w:val="26"/>
              </w:rPr>
              <w:t xml:space="preserve">Have </w:t>
            </w:r>
            <w:r w:rsidRPr="00005667">
              <w:rPr>
                <w:rFonts w:asciiTheme="minorHAnsi" w:hAnsiTheme="minorHAnsi"/>
                <w:color w:val="231F20"/>
                <w:sz w:val="26"/>
                <w:szCs w:val="26"/>
              </w:rPr>
              <w:t xml:space="preserve">you used it in this </w:t>
            </w:r>
            <w:r w:rsidRPr="00005667">
              <w:rPr>
                <w:rFonts w:asciiTheme="minorHAnsi" w:hAnsiTheme="minorHAnsi"/>
                <w:color w:val="231F20"/>
                <w:spacing w:val="-3"/>
                <w:sz w:val="26"/>
                <w:szCs w:val="26"/>
              </w:rPr>
              <w:t>way?</w:t>
            </w:r>
          </w:p>
        </w:tc>
        <w:tc>
          <w:tcPr>
            <w:tcW w:w="3777" w:type="dxa"/>
          </w:tcPr>
          <w:p w14:paraId="3413D39E" w14:textId="77777777" w:rsidR="008E77E5" w:rsidRPr="00005667" w:rsidRDefault="568C03F0" w:rsidP="568C03F0">
            <w:pPr>
              <w:pStyle w:val="TableParagraph"/>
              <w:spacing w:before="17"/>
              <w:ind w:left="79"/>
              <w:rPr>
                <w:rFonts w:asciiTheme="minorHAnsi" w:hAnsiTheme="minorHAnsi"/>
                <w:sz w:val="26"/>
                <w:szCs w:val="26"/>
              </w:rPr>
            </w:pPr>
            <w:r w:rsidRPr="00005667">
              <w:rPr>
                <w:rFonts w:asciiTheme="minorHAnsi" w:hAnsiTheme="minorHAnsi"/>
                <w:color w:val="231F20"/>
                <w:sz w:val="26"/>
                <w:szCs w:val="26"/>
              </w:rPr>
              <w:t>Yes</w:t>
            </w:r>
          </w:p>
        </w:tc>
      </w:tr>
    </w:tbl>
    <w:p w14:paraId="563591E9" w14:textId="77777777" w:rsidR="008E77E5" w:rsidRPr="006F6CA9" w:rsidRDefault="008E77E5">
      <w:pPr>
        <w:rPr>
          <w:rFonts w:asciiTheme="minorHAnsi" w:hAnsiTheme="minorHAnsi"/>
          <w:sz w:val="26"/>
        </w:rPr>
        <w:sectPr w:rsidR="008E77E5" w:rsidRPr="006F6CA9">
          <w:footerReference w:type="default" r:id="rId17"/>
          <w:pgSz w:w="16840" w:h="11910" w:orient="landscape"/>
          <w:pgMar w:top="720" w:right="0" w:bottom="620" w:left="0" w:header="0" w:footer="438" w:gutter="0"/>
          <w:cols w:space="720"/>
        </w:sectPr>
      </w:pPr>
    </w:p>
    <w:p w14:paraId="602B72FB" w14:textId="09CC5492" w:rsidR="008E77E5" w:rsidRPr="006F6CA9" w:rsidRDefault="009A0673">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620A2624" wp14:editId="1BBBAC43">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43C90" w14:textId="77777777" w:rsidR="006F6CA9" w:rsidRDefault="006F6CA9">
                              <w:pPr>
                                <w:spacing w:before="74" w:line="315" w:lineRule="exact"/>
                                <w:ind w:left="720"/>
                                <w:rPr>
                                  <w:b/>
                                  <w:sz w:val="26"/>
                                </w:rPr>
                              </w:pPr>
                              <w:r>
                                <w:rPr>
                                  <w:b/>
                                  <w:color w:val="FFFFFF"/>
                                  <w:sz w:val="26"/>
                                </w:rPr>
                                <w:t>Action Plan and Budget Tracking</w:t>
                              </w:r>
                            </w:p>
                            <w:p w14:paraId="40F41895"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620A2624"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AE43C90" w14:textId="77777777" w:rsidR="006F6CA9" w:rsidRDefault="006F6CA9">
                        <w:pPr>
                          <w:spacing w:before="74" w:line="315" w:lineRule="exact"/>
                          <w:ind w:left="720"/>
                          <w:rPr>
                            <w:b/>
                            <w:sz w:val="26"/>
                          </w:rPr>
                        </w:pPr>
                        <w:r>
                          <w:rPr>
                            <w:b/>
                            <w:color w:val="FFFFFF"/>
                            <w:sz w:val="26"/>
                          </w:rPr>
                          <w:t>Action Plan and Budget Tracking</w:t>
                        </w:r>
                      </w:p>
                      <w:p w14:paraId="40F41895"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7DE6F121" w14:textId="77777777" w:rsidR="008E77E5" w:rsidRPr="006F6CA9" w:rsidRDefault="008E77E5">
      <w:pPr>
        <w:pStyle w:val="BodyText"/>
        <w:rPr>
          <w:rFonts w:asciiTheme="minorHAnsi" w:hAnsiTheme="minorHAnsi"/>
          <w:sz w:val="20"/>
        </w:rPr>
      </w:pPr>
    </w:p>
    <w:p w14:paraId="1FBD790C" w14:textId="77777777" w:rsidR="008E77E5" w:rsidRPr="006F6CA9" w:rsidRDefault="008E77E5">
      <w:pPr>
        <w:pStyle w:val="BodyText"/>
        <w:spacing w:before="3" w:after="1"/>
        <w:rPr>
          <w:rFonts w:asciiTheme="minorHAnsi" w:hAnsiTheme="minorHAnsi"/>
          <w:sz w:val="11"/>
        </w:rPr>
      </w:pPr>
    </w:p>
    <w:tbl>
      <w:tblPr>
        <w:tblW w:w="15377"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570"/>
        <w:gridCol w:w="2871"/>
      </w:tblGrid>
      <w:tr w:rsidR="008E77E5" w:rsidRPr="006F6CA9" w14:paraId="23601A69" w14:textId="77777777" w:rsidTr="568C03F0">
        <w:trPr>
          <w:trHeight w:val="383"/>
        </w:trPr>
        <w:tc>
          <w:tcPr>
            <w:tcW w:w="3720" w:type="dxa"/>
          </w:tcPr>
          <w:p w14:paraId="42D99727" w14:textId="13F05B3C" w:rsidR="008E77E5" w:rsidRPr="006F6CA9" w:rsidRDefault="006F6CA9" w:rsidP="007E46BE">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7E46BE">
              <w:rPr>
                <w:rFonts w:asciiTheme="minorHAnsi" w:hAnsiTheme="minorHAnsi"/>
                <w:color w:val="231F20"/>
                <w:sz w:val="24"/>
              </w:rPr>
              <w:t>19/20</w:t>
            </w:r>
          </w:p>
        </w:tc>
        <w:tc>
          <w:tcPr>
            <w:tcW w:w="3600" w:type="dxa"/>
          </w:tcPr>
          <w:p w14:paraId="615D7EAF" w14:textId="7A57C261" w:rsidR="008E77E5" w:rsidRPr="006F6CA9" w:rsidRDefault="568C03F0" w:rsidP="568C03F0">
            <w:pPr>
              <w:pStyle w:val="TableParagraph"/>
              <w:spacing w:before="21"/>
              <w:rPr>
                <w:rFonts w:asciiTheme="minorHAnsi" w:hAnsiTheme="minorHAnsi"/>
                <w:sz w:val="24"/>
                <w:szCs w:val="24"/>
              </w:rPr>
            </w:pPr>
            <w:r w:rsidRPr="568C03F0">
              <w:rPr>
                <w:rFonts w:asciiTheme="minorHAnsi" w:hAnsiTheme="minorHAnsi"/>
                <w:b/>
                <w:bCs/>
                <w:color w:val="231F20"/>
                <w:sz w:val="24"/>
                <w:szCs w:val="24"/>
              </w:rPr>
              <w:t>Total fund allocated: £17,400.00</w:t>
            </w:r>
          </w:p>
          <w:p w14:paraId="3E25579C" w14:textId="57A63333" w:rsidR="008E77E5" w:rsidRPr="006F6CA9" w:rsidRDefault="568C03F0" w:rsidP="568C03F0">
            <w:pPr>
              <w:pStyle w:val="TableParagraph"/>
              <w:spacing w:before="21"/>
              <w:rPr>
                <w:rFonts w:asciiTheme="minorHAnsi" w:hAnsiTheme="minorHAnsi"/>
                <w:b/>
                <w:bCs/>
                <w:color w:val="231F20"/>
                <w:sz w:val="24"/>
                <w:szCs w:val="24"/>
              </w:rPr>
            </w:pPr>
            <w:r w:rsidRPr="568C03F0">
              <w:rPr>
                <w:rFonts w:asciiTheme="minorHAnsi" w:hAnsiTheme="minorHAnsi"/>
                <w:b/>
                <w:bCs/>
                <w:color w:val="231F20"/>
                <w:sz w:val="24"/>
                <w:szCs w:val="24"/>
              </w:rPr>
              <w:t>Total expenditure: £19,276.43</w:t>
            </w:r>
          </w:p>
          <w:p w14:paraId="30888C2F" w14:textId="6C543779" w:rsidR="008E77E5" w:rsidRPr="006F6CA9" w:rsidRDefault="568C03F0" w:rsidP="568C03F0">
            <w:pPr>
              <w:pStyle w:val="TableParagraph"/>
              <w:spacing w:before="21"/>
              <w:rPr>
                <w:rFonts w:asciiTheme="minorHAnsi" w:hAnsiTheme="minorHAnsi"/>
                <w:b/>
                <w:bCs/>
                <w:color w:val="002060"/>
                <w:sz w:val="24"/>
                <w:szCs w:val="24"/>
              </w:rPr>
            </w:pPr>
            <w:r w:rsidRPr="568C03F0">
              <w:rPr>
                <w:rFonts w:asciiTheme="minorHAnsi" w:hAnsiTheme="minorHAnsi"/>
                <w:b/>
                <w:bCs/>
                <w:color w:val="002060"/>
                <w:sz w:val="24"/>
                <w:szCs w:val="24"/>
              </w:rPr>
              <w:t>PE Curriculum contribution:£1,876.43</w:t>
            </w:r>
          </w:p>
        </w:tc>
        <w:tc>
          <w:tcPr>
            <w:tcW w:w="5186" w:type="dxa"/>
            <w:gridSpan w:val="2"/>
          </w:tcPr>
          <w:p w14:paraId="0176B8D3" w14:textId="40FBCC00" w:rsidR="008E77E5" w:rsidRPr="006F6CA9" w:rsidRDefault="006F6CA9" w:rsidP="007A78C7">
            <w:pPr>
              <w:pStyle w:val="TableParagraph"/>
              <w:spacing w:before="21"/>
              <w:rPr>
                <w:rFonts w:asciiTheme="minorHAnsi" w:hAnsiTheme="minorHAnsi"/>
                <w:b/>
                <w:sz w:val="24"/>
              </w:rPr>
            </w:pPr>
            <w:r w:rsidRPr="006F6CA9">
              <w:rPr>
                <w:rFonts w:asciiTheme="minorHAnsi" w:hAnsiTheme="minorHAnsi"/>
                <w:b/>
                <w:color w:val="231F20"/>
                <w:sz w:val="24"/>
              </w:rPr>
              <w:t>Date Updated:</w:t>
            </w:r>
            <w:r w:rsidR="007E46BE">
              <w:rPr>
                <w:rFonts w:asciiTheme="minorHAnsi" w:hAnsiTheme="minorHAnsi"/>
                <w:b/>
                <w:color w:val="231F20"/>
                <w:sz w:val="24"/>
              </w:rPr>
              <w:t xml:space="preserve">  </w:t>
            </w:r>
            <w:r w:rsidR="007A78C7">
              <w:rPr>
                <w:rFonts w:asciiTheme="minorHAnsi" w:hAnsiTheme="minorHAnsi"/>
                <w:b/>
                <w:color w:val="231F20"/>
                <w:sz w:val="24"/>
              </w:rPr>
              <w:t>June</w:t>
            </w:r>
            <w:r w:rsidR="007E46BE">
              <w:rPr>
                <w:rFonts w:asciiTheme="minorHAnsi" w:hAnsiTheme="minorHAnsi"/>
                <w:b/>
                <w:color w:val="231F20"/>
                <w:sz w:val="24"/>
              </w:rPr>
              <w:t xml:space="preserve"> 2020</w:t>
            </w:r>
          </w:p>
        </w:tc>
        <w:tc>
          <w:tcPr>
            <w:tcW w:w="2871" w:type="dxa"/>
            <w:tcBorders>
              <w:top w:val="nil"/>
              <w:right w:val="nil"/>
            </w:tcBorders>
          </w:tcPr>
          <w:p w14:paraId="429D30A6" w14:textId="77777777" w:rsidR="008E77E5" w:rsidRPr="006F6CA9" w:rsidRDefault="008E77E5">
            <w:pPr>
              <w:pStyle w:val="TableParagraph"/>
              <w:ind w:left="0"/>
              <w:rPr>
                <w:rFonts w:asciiTheme="minorHAnsi" w:hAnsiTheme="minorHAnsi"/>
                <w:sz w:val="24"/>
              </w:rPr>
            </w:pPr>
          </w:p>
        </w:tc>
      </w:tr>
      <w:tr w:rsidR="008E77E5" w:rsidRPr="006F6CA9" w14:paraId="53F57503" w14:textId="77777777" w:rsidTr="568C03F0">
        <w:trPr>
          <w:trHeight w:val="332"/>
        </w:trPr>
        <w:tc>
          <w:tcPr>
            <w:tcW w:w="12506" w:type="dxa"/>
            <w:gridSpan w:val="4"/>
            <w:vMerge w:val="restart"/>
          </w:tcPr>
          <w:p w14:paraId="38E205BD"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2871" w:type="dxa"/>
          </w:tcPr>
          <w:p w14:paraId="5202E419"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71C6921B" w14:textId="77777777" w:rsidTr="568C03F0">
        <w:trPr>
          <w:trHeight w:val="332"/>
        </w:trPr>
        <w:tc>
          <w:tcPr>
            <w:tcW w:w="12506" w:type="dxa"/>
            <w:gridSpan w:val="4"/>
            <w:vMerge/>
          </w:tcPr>
          <w:p w14:paraId="0A96DD71" w14:textId="77777777" w:rsidR="008E77E5" w:rsidRPr="006F6CA9" w:rsidRDefault="008E77E5">
            <w:pPr>
              <w:rPr>
                <w:rFonts w:asciiTheme="minorHAnsi" w:hAnsiTheme="minorHAnsi"/>
                <w:sz w:val="2"/>
                <w:szCs w:val="2"/>
              </w:rPr>
            </w:pPr>
          </w:p>
        </w:tc>
        <w:tc>
          <w:tcPr>
            <w:tcW w:w="2871" w:type="dxa"/>
          </w:tcPr>
          <w:p w14:paraId="58B9FA5C" w14:textId="2F80FE6B" w:rsidR="008E77E5" w:rsidRPr="006F6CA9" w:rsidRDefault="568C03F0" w:rsidP="568C03F0">
            <w:pPr>
              <w:pStyle w:val="TableParagraph"/>
              <w:spacing w:before="21" w:line="292" w:lineRule="exact"/>
              <w:ind w:left="21"/>
              <w:jc w:val="center"/>
              <w:rPr>
                <w:rFonts w:asciiTheme="minorHAnsi" w:hAnsiTheme="minorHAnsi"/>
                <w:sz w:val="24"/>
                <w:szCs w:val="24"/>
              </w:rPr>
            </w:pPr>
            <w:r w:rsidRPr="568C03F0">
              <w:rPr>
                <w:rFonts w:asciiTheme="minorHAnsi" w:hAnsiTheme="minorHAnsi"/>
                <w:b/>
                <w:bCs/>
                <w:color w:val="231F20"/>
                <w:sz w:val="24"/>
                <w:szCs w:val="24"/>
              </w:rPr>
              <w:t>£6,094.43 = 35%</w:t>
            </w:r>
          </w:p>
        </w:tc>
      </w:tr>
      <w:tr w:rsidR="008E77E5" w:rsidRPr="006F6CA9" w14:paraId="0BD4A738" w14:textId="77777777" w:rsidTr="568C03F0">
        <w:trPr>
          <w:trHeight w:val="390"/>
        </w:trPr>
        <w:tc>
          <w:tcPr>
            <w:tcW w:w="3720" w:type="dxa"/>
          </w:tcPr>
          <w:p w14:paraId="69E00B38"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531B5575"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570" w:type="dxa"/>
          </w:tcPr>
          <w:p w14:paraId="5AAA5BD8"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2871" w:type="dxa"/>
          </w:tcPr>
          <w:p w14:paraId="54924E5A" w14:textId="77777777" w:rsidR="008E77E5" w:rsidRPr="006F6CA9" w:rsidRDefault="008E77E5">
            <w:pPr>
              <w:pStyle w:val="TableParagraph"/>
              <w:ind w:left="0"/>
              <w:rPr>
                <w:rFonts w:asciiTheme="minorHAnsi" w:hAnsiTheme="minorHAnsi"/>
                <w:sz w:val="24"/>
              </w:rPr>
            </w:pPr>
          </w:p>
        </w:tc>
      </w:tr>
      <w:tr w:rsidR="008E77E5" w:rsidRPr="006F6CA9" w14:paraId="3BF5D053" w14:textId="77777777" w:rsidTr="568C03F0">
        <w:trPr>
          <w:trHeight w:val="1472"/>
        </w:trPr>
        <w:tc>
          <w:tcPr>
            <w:tcW w:w="3720" w:type="dxa"/>
          </w:tcPr>
          <w:p w14:paraId="781FBE9F"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74E0CB33"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6EE06407"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316A4E2A"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56457135"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570" w:type="dxa"/>
          </w:tcPr>
          <w:p w14:paraId="4114D0D3"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2871" w:type="dxa"/>
          </w:tcPr>
          <w:p w14:paraId="569C0EEF"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2DE922E4" w14:textId="77777777" w:rsidTr="568C03F0">
        <w:trPr>
          <w:trHeight w:val="1705"/>
        </w:trPr>
        <w:tc>
          <w:tcPr>
            <w:tcW w:w="3720" w:type="dxa"/>
            <w:tcBorders>
              <w:bottom w:val="single" w:sz="12" w:space="0" w:color="231F20"/>
            </w:tcBorders>
          </w:tcPr>
          <w:p w14:paraId="6045D066" w14:textId="7075690D" w:rsidR="008E77E5" w:rsidRPr="00686397" w:rsidRDefault="4B4778EC">
            <w:pPr>
              <w:pStyle w:val="TableParagraph"/>
              <w:ind w:left="0"/>
              <w:rPr>
                <w:rFonts w:asciiTheme="minorHAnsi" w:hAnsiTheme="minorHAnsi" w:cstheme="minorHAnsi"/>
              </w:rPr>
            </w:pPr>
            <w:r w:rsidRPr="00686397">
              <w:rPr>
                <w:rFonts w:asciiTheme="minorHAnsi" w:eastAsia="Arial" w:hAnsiTheme="minorHAnsi" w:cstheme="minorHAnsi"/>
              </w:rPr>
              <w:t>Ensure there are multiple opportunities for children to be physically active throughout the school day, in addition to the PE curriculum</w:t>
            </w:r>
          </w:p>
        </w:tc>
        <w:tc>
          <w:tcPr>
            <w:tcW w:w="3600" w:type="dxa"/>
            <w:tcBorders>
              <w:bottom w:val="single" w:sz="12" w:space="0" w:color="231F20"/>
            </w:tcBorders>
          </w:tcPr>
          <w:p w14:paraId="2A6CE1B3" w14:textId="1E398522"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Timetabled structured activities each lunch time run by a member of staff.</w:t>
            </w:r>
          </w:p>
          <w:p w14:paraId="08C058F8" w14:textId="158CD3A5" w:rsidR="008E77E5" w:rsidRPr="006F6CA9" w:rsidRDefault="008E77E5" w:rsidP="4B4778EC">
            <w:pPr>
              <w:pStyle w:val="TableParagraph"/>
              <w:ind w:left="0"/>
              <w:rPr>
                <w:rFonts w:asciiTheme="minorHAnsi" w:hAnsiTheme="minorHAnsi"/>
                <w:sz w:val="24"/>
                <w:szCs w:val="24"/>
              </w:rPr>
            </w:pPr>
          </w:p>
          <w:p w14:paraId="1DF257DB" w14:textId="013B9AB9" w:rsidR="008E77E5" w:rsidRPr="006F6CA9" w:rsidRDefault="4B4778EC" w:rsidP="4B4778EC">
            <w:pPr>
              <w:pStyle w:val="TableParagraph"/>
              <w:ind w:left="0"/>
              <w:rPr>
                <w:rFonts w:asciiTheme="minorHAnsi" w:hAnsiTheme="minorHAnsi"/>
                <w:sz w:val="24"/>
                <w:szCs w:val="24"/>
              </w:rPr>
            </w:pPr>
            <w:r w:rsidRPr="4B4778EC">
              <w:rPr>
                <w:rFonts w:asciiTheme="minorHAnsi" w:hAnsiTheme="minorHAnsi"/>
                <w:sz w:val="24"/>
                <w:szCs w:val="24"/>
              </w:rPr>
              <w:t>Team of play leaders established to deliver lunchtime activities to both KS1 and KS2 children.</w:t>
            </w:r>
          </w:p>
          <w:p w14:paraId="35146535" w14:textId="18381153" w:rsidR="008E77E5" w:rsidRPr="006F6CA9" w:rsidRDefault="008E77E5" w:rsidP="4B4778EC">
            <w:pPr>
              <w:pStyle w:val="TableParagraph"/>
              <w:ind w:left="0"/>
              <w:rPr>
                <w:rFonts w:asciiTheme="minorHAnsi" w:hAnsiTheme="minorHAnsi"/>
                <w:sz w:val="24"/>
                <w:szCs w:val="24"/>
              </w:rPr>
            </w:pPr>
          </w:p>
          <w:p w14:paraId="671175A9" w14:textId="422D03A8"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Skip2Bfit 5 minute slot timetabled each afternoon for physical activity each day</w:t>
            </w:r>
          </w:p>
          <w:p w14:paraId="53C3E704" w14:textId="19840181" w:rsidR="008E77E5" w:rsidRPr="006F6CA9" w:rsidRDefault="008E77E5" w:rsidP="568C03F0">
            <w:pPr>
              <w:pStyle w:val="TableParagraph"/>
              <w:ind w:left="0"/>
              <w:rPr>
                <w:rFonts w:asciiTheme="minorHAnsi" w:hAnsiTheme="minorHAnsi"/>
                <w:sz w:val="24"/>
                <w:szCs w:val="24"/>
              </w:rPr>
            </w:pPr>
          </w:p>
          <w:p w14:paraId="7158C77F" w14:textId="05265433" w:rsidR="008E77E5" w:rsidRPr="00DE73FB" w:rsidRDefault="568C03F0" w:rsidP="568C03F0">
            <w:pPr>
              <w:pStyle w:val="TableParagraph"/>
              <w:ind w:left="0"/>
              <w:rPr>
                <w:rFonts w:asciiTheme="minorHAnsi" w:hAnsiTheme="minorHAnsi"/>
                <w:color w:val="231F20"/>
                <w:sz w:val="24"/>
                <w:szCs w:val="24"/>
              </w:rPr>
            </w:pPr>
            <w:r w:rsidRPr="00DE73FB">
              <w:rPr>
                <w:rFonts w:asciiTheme="minorHAnsi" w:hAnsiTheme="minorHAnsi"/>
                <w:sz w:val="24"/>
                <w:szCs w:val="24"/>
              </w:rPr>
              <w:t xml:space="preserve">Children to have had </w:t>
            </w:r>
            <w:r w:rsidRPr="00DE73FB">
              <w:rPr>
                <w:rFonts w:asciiTheme="minorHAnsi" w:hAnsiTheme="minorHAnsi"/>
                <w:color w:val="231F20"/>
                <w:sz w:val="24"/>
                <w:szCs w:val="24"/>
              </w:rPr>
              <w:t>add</w:t>
            </w:r>
            <w:r w:rsidR="00DE73FB">
              <w:rPr>
                <w:rFonts w:asciiTheme="minorHAnsi" w:hAnsiTheme="minorHAnsi"/>
                <w:color w:val="231F20"/>
                <w:sz w:val="24"/>
                <w:szCs w:val="24"/>
              </w:rPr>
              <w:t xml:space="preserve">itional provision for swimming </w:t>
            </w:r>
            <w:r w:rsidRPr="00DE73FB">
              <w:rPr>
                <w:rFonts w:asciiTheme="minorHAnsi" w:hAnsiTheme="minorHAnsi"/>
                <w:b/>
                <w:bCs/>
                <w:color w:val="231F20"/>
                <w:sz w:val="24"/>
                <w:szCs w:val="24"/>
              </w:rPr>
              <w:t xml:space="preserve">over and above </w:t>
            </w:r>
            <w:r w:rsidRPr="00DE73FB">
              <w:rPr>
                <w:rFonts w:asciiTheme="minorHAnsi" w:hAnsiTheme="minorHAnsi"/>
                <w:color w:val="231F20"/>
                <w:sz w:val="24"/>
                <w:szCs w:val="24"/>
              </w:rPr>
              <w:t xml:space="preserve">the national curriculum requirements.  This is so that Y6 </w:t>
            </w:r>
            <w:r w:rsidRPr="00DE73FB">
              <w:rPr>
                <w:rFonts w:asciiTheme="minorHAnsi" w:hAnsiTheme="minorHAnsi"/>
                <w:color w:val="231F20"/>
                <w:sz w:val="24"/>
                <w:szCs w:val="24"/>
              </w:rPr>
              <w:lastRenderedPageBreak/>
              <w:t>meet the national expected standard.</w:t>
            </w:r>
          </w:p>
        </w:tc>
        <w:tc>
          <w:tcPr>
            <w:tcW w:w="1616" w:type="dxa"/>
            <w:tcBorders>
              <w:bottom w:val="single" w:sz="12" w:space="0" w:color="231F20"/>
            </w:tcBorders>
          </w:tcPr>
          <w:p w14:paraId="55063115" w14:textId="36664BD5"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lastRenderedPageBreak/>
              <w:t>£1,094.43</w:t>
            </w:r>
          </w:p>
          <w:p w14:paraId="260AAE68" w14:textId="14A3079B" w:rsidR="008E77E5" w:rsidRPr="006F6CA9" w:rsidRDefault="008E77E5" w:rsidP="568C03F0">
            <w:pPr>
              <w:pStyle w:val="TableParagraph"/>
              <w:ind w:left="0"/>
              <w:rPr>
                <w:rFonts w:asciiTheme="minorHAnsi" w:hAnsiTheme="minorHAnsi"/>
                <w:sz w:val="24"/>
                <w:szCs w:val="24"/>
              </w:rPr>
            </w:pPr>
          </w:p>
          <w:p w14:paraId="1BA546B6" w14:textId="11F4B89C" w:rsidR="008E77E5" w:rsidRPr="006F6CA9" w:rsidRDefault="008E77E5" w:rsidP="568C03F0">
            <w:pPr>
              <w:pStyle w:val="TableParagraph"/>
              <w:ind w:left="0"/>
              <w:rPr>
                <w:rFonts w:asciiTheme="minorHAnsi" w:hAnsiTheme="minorHAnsi"/>
                <w:sz w:val="24"/>
                <w:szCs w:val="24"/>
              </w:rPr>
            </w:pPr>
          </w:p>
          <w:p w14:paraId="704059E5" w14:textId="0417890D" w:rsidR="008E77E5" w:rsidRPr="006F6CA9" w:rsidRDefault="008E77E5" w:rsidP="568C03F0">
            <w:pPr>
              <w:pStyle w:val="TableParagraph"/>
              <w:ind w:left="0"/>
              <w:rPr>
                <w:rFonts w:asciiTheme="minorHAnsi" w:hAnsiTheme="minorHAnsi"/>
                <w:sz w:val="24"/>
                <w:szCs w:val="24"/>
              </w:rPr>
            </w:pPr>
          </w:p>
          <w:p w14:paraId="2C1754F7" w14:textId="6A68B533" w:rsidR="008E77E5" w:rsidRPr="006F6CA9" w:rsidRDefault="008E77E5" w:rsidP="568C03F0">
            <w:pPr>
              <w:pStyle w:val="TableParagraph"/>
              <w:ind w:left="0"/>
              <w:rPr>
                <w:rFonts w:asciiTheme="minorHAnsi" w:hAnsiTheme="minorHAnsi"/>
                <w:sz w:val="24"/>
                <w:szCs w:val="24"/>
              </w:rPr>
            </w:pPr>
          </w:p>
          <w:p w14:paraId="27BFB002" w14:textId="61C9F7B5" w:rsidR="008E77E5" w:rsidRPr="006F6CA9" w:rsidRDefault="008E77E5" w:rsidP="568C03F0">
            <w:pPr>
              <w:pStyle w:val="TableParagraph"/>
              <w:ind w:left="0"/>
              <w:rPr>
                <w:rFonts w:asciiTheme="minorHAnsi" w:hAnsiTheme="minorHAnsi"/>
                <w:sz w:val="24"/>
                <w:szCs w:val="24"/>
              </w:rPr>
            </w:pPr>
          </w:p>
          <w:p w14:paraId="216949CA" w14:textId="567E8DCE" w:rsidR="008E77E5" w:rsidRPr="006F6CA9" w:rsidRDefault="008E77E5" w:rsidP="568C03F0">
            <w:pPr>
              <w:pStyle w:val="TableParagraph"/>
              <w:ind w:left="0"/>
              <w:rPr>
                <w:rFonts w:asciiTheme="minorHAnsi" w:hAnsiTheme="minorHAnsi"/>
                <w:sz w:val="24"/>
                <w:szCs w:val="24"/>
              </w:rPr>
            </w:pPr>
          </w:p>
          <w:p w14:paraId="4978B455" w14:textId="34A0A906" w:rsidR="008E77E5" w:rsidRPr="006F6CA9" w:rsidRDefault="008E77E5" w:rsidP="568C03F0">
            <w:pPr>
              <w:pStyle w:val="TableParagraph"/>
              <w:ind w:left="0"/>
              <w:rPr>
                <w:rFonts w:asciiTheme="minorHAnsi" w:hAnsiTheme="minorHAnsi"/>
                <w:sz w:val="24"/>
                <w:szCs w:val="24"/>
              </w:rPr>
            </w:pPr>
          </w:p>
          <w:p w14:paraId="684A6A43" w14:textId="202A5964" w:rsidR="008E77E5" w:rsidRPr="006F6CA9" w:rsidRDefault="008E77E5" w:rsidP="568C03F0">
            <w:pPr>
              <w:pStyle w:val="TableParagraph"/>
              <w:ind w:left="0"/>
              <w:rPr>
                <w:rFonts w:asciiTheme="minorHAnsi" w:hAnsiTheme="minorHAnsi"/>
                <w:sz w:val="24"/>
                <w:szCs w:val="24"/>
              </w:rPr>
            </w:pPr>
          </w:p>
          <w:p w14:paraId="49414F80" w14:textId="2B36CA51" w:rsidR="008E77E5" w:rsidRPr="006F6CA9" w:rsidRDefault="008E77E5" w:rsidP="568C03F0">
            <w:pPr>
              <w:pStyle w:val="TableParagraph"/>
              <w:ind w:left="0"/>
              <w:rPr>
                <w:rFonts w:asciiTheme="minorHAnsi" w:hAnsiTheme="minorHAnsi"/>
                <w:sz w:val="24"/>
                <w:szCs w:val="24"/>
              </w:rPr>
            </w:pPr>
          </w:p>
          <w:p w14:paraId="36CBF1FB" w14:textId="53E4B5DB" w:rsidR="008E77E5" w:rsidRPr="006F6CA9" w:rsidRDefault="008E77E5" w:rsidP="568C03F0">
            <w:pPr>
              <w:pStyle w:val="TableParagraph"/>
              <w:ind w:left="0"/>
              <w:rPr>
                <w:rFonts w:asciiTheme="minorHAnsi" w:hAnsiTheme="minorHAnsi"/>
                <w:sz w:val="24"/>
                <w:szCs w:val="24"/>
              </w:rPr>
            </w:pPr>
          </w:p>
          <w:p w14:paraId="11760ABC" w14:textId="69EAD4B7" w:rsidR="008E77E5" w:rsidRPr="006F6CA9" w:rsidRDefault="008E77E5" w:rsidP="568C03F0">
            <w:pPr>
              <w:pStyle w:val="TableParagraph"/>
              <w:ind w:left="0"/>
              <w:rPr>
                <w:rFonts w:asciiTheme="minorHAnsi" w:hAnsiTheme="minorHAnsi"/>
                <w:sz w:val="24"/>
                <w:szCs w:val="24"/>
              </w:rPr>
            </w:pPr>
          </w:p>
          <w:p w14:paraId="75EA494C" w14:textId="746AC161"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£5,000.00</w:t>
            </w:r>
          </w:p>
        </w:tc>
        <w:tc>
          <w:tcPr>
            <w:tcW w:w="3570" w:type="dxa"/>
            <w:tcBorders>
              <w:bottom w:val="single" w:sz="12" w:space="0" w:color="231F20"/>
            </w:tcBorders>
          </w:tcPr>
          <w:p w14:paraId="19DAE36F" w14:textId="2360F6D9" w:rsidR="008E77E5" w:rsidRPr="006F6CA9" w:rsidRDefault="4B4778EC" w:rsidP="4B4778EC">
            <w:pPr>
              <w:pStyle w:val="TableParagraph"/>
              <w:ind w:left="0"/>
              <w:rPr>
                <w:rFonts w:asciiTheme="minorHAnsi" w:hAnsiTheme="minorHAnsi"/>
                <w:sz w:val="24"/>
                <w:szCs w:val="24"/>
              </w:rPr>
            </w:pPr>
            <w:r w:rsidRPr="4B4778EC">
              <w:rPr>
                <w:rFonts w:asciiTheme="minorHAnsi" w:hAnsiTheme="minorHAnsi"/>
                <w:sz w:val="24"/>
                <w:szCs w:val="24"/>
              </w:rPr>
              <w:t>70% of children accessing the activities each week</w:t>
            </w:r>
          </w:p>
          <w:p w14:paraId="203F14C9" w14:textId="2124ECBD" w:rsidR="008E77E5" w:rsidRPr="006F6CA9" w:rsidRDefault="008E77E5" w:rsidP="4B4778EC">
            <w:pPr>
              <w:pStyle w:val="TableParagraph"/>
              <w:ind w:left="0"/>
              <w:rPr>
                <w:rFonts w:asciiTheme="minorHAnsi" w:hAnsiTheme="minorHAnsi"/>
                <w:sz w:val="24"/>
                <w:szCs w:val="24"/>
              </w:rPr>
            </w:pPr>
          </w:p>
          <w:p w14:paraId="29AB715F" w14:textId="41A93FB1" w:rsidR="008E77E5" w:rsidRPr="006F6CA9" w:rsidRDefault="4B4778EC" w:rsidP="4B4778EC">
            <w:pPr>
              <w:pStyle w:val="TableParagraph"/>
              <w:ind w:left="0"/>
              <w:rPr>
                <w:rFonts w:asciiTheme="minorHAnsi" w:hAnsiTheme="minorHAnsi"/>
                <w:sz w:val="24"/>
                <w:szCs w:val="24"/>
              </w:rPr>
            </w:pPr>
            <w:r w:rsidRPr="4B4778EC">
              <w:rPr>
                <w:rFonts w:asciiTheme="minorHAnsi" w:hAnsiTheme="minorHAnsi"/>
                <w:sz w:val="24"/>
                <w:szCs w:val="24"/>
              </w:rPr>
              <w:t>6 leaders helping to deliver daily games which all children can access.</w:t>
            </w:r>
          </w:p>
          <w:p w14:paraId="3351BA73" w14:textId="0C10C0FF" w:rsidR="008E77E5" w:rsidRPr="006F6CA9" w:rsidRDefault="008E77E5" w:rsidP="4B4778EC">
            <w:pPr>
              <w:pStyle w:val="TableParagraph"/>
              <w:ind w:left="0"/>
              <w:rPr>
                <w:rFonts w:asciiTheme="minorHAnsi" w:hAnsiTheme="minorHAnsi"/>
                <w:sz w:val="24"/>
                <w:szCs w:val="24"/>
              </w:rPr>
            </w:pPr>
          </w:p>
          <w:p w14:paraId="611A084B" w14:textId="49BD7E8D"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Every child accesses a 5 minute skipping slot each day.</w:t>
            </w:r>
          </w:p>
          <w:p w14:paraId="7DF92517" w14:textId="0D6A0C80" w:rsidR="008E77E5" w:rsidRPr="006F6CA9" w:rsidRDefault="008E77E5" w:rsidP="568C03F0">
            <w:pPr>
              <w:pStyle w:val="TableParagraph"/>
              <w:ind w:left="0"/>
              <w:rPr>
                <w:rFonts w:asciiTheme="minorHAnsi" w:hAnsiTheme="minorHAnsi"/>
                <w:sz w:val="24"/>
                <w:szCs w:val="24"/>
              </w:rPr>
            </w:pPr>
          </w:p>
          <w:p w14:paraId="18E501FA" w14:textId="77777777" w:rsidR="00DE73FB" w:rsidRDefault="00DE73FB" w:rsidP="568C03F0">
            <w:pPr>
              <w:pStyle w:val="TableParagraph"/>
              <w:ind w:left="0"/>
              <w:rPr>
                <w:rFonts w:asciiTheme="minorHAnsi" w:hAnsiTheme="minorHAnsi"/>
                <w:sz w:val="24"/>
                <w:szCs w:val="24"/>
              </w:rPr>
            </w:pPr>
          </w:p>
          <w:p w14:paraId="4E1D7D7E" w14:textId="77777777" w:rsidR="00DE73FB" w:rsidRDefault="00DE73FB" w:rsidP="568C03F0">
            <w:pPr>
              <w:pStyle w:val="TableParagraph"/>
              <w:ind w:left="0"/>
              <w:rPr>
                <w:rFonts w:asciiTheme="minorHAnsi" w:hAnsiTheme="minorHAnsi"/>
                <w:sz w:val="24"/>
                <w:szCs w:val="24"/>
              </w:rPr>
            </w:pPr>
          </w:p>
          <w:p w14:paraId="380AD3AF" w14:textId="24899B74"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Children in Year 5 are beginning to meet the national expected standard for children in Year 6.  This is through targeted extra intervention in years 4/5/6.</w:t>
            </w:r>
          </w:p>
        </w:tc>
        <w:tc>
          <w:tcPr>
            <w:tcW w:w="2871" w:type="dxa"/>
            <w:tcBorders>
              <w:bottom w:val="single" w:sz="12" w:space="0" w:color="231F20"/>
            </w:tcBorders>
          </w:tcPr>
          <w:p w14:paraId="360FB6AA" w14:textId="77777777" w:rsidR="008E77E5" w:rsidRDefault="00DE73FB">
            <w:pPr>
              <w:pStyle w:val="TableParagraph"/>
              <w:ind w:left="0"/>
              <w:rPr>
                <w:rFonts w:asciiTheme="minorHAnsi" w:hAnsiTheme="minorHAnsi"/>
                <w:sz w:val="24"/>
              </w:rPr>
            </w:pPr>
            <w:r>
              <w:rPr>
                <w:rFonts w:asciiTheme="minorHAnsi" w:hAnsiTheme="minorHAnsi"/>
                <w:sz w:val="24"/>
              </w:rPr>
              <w:t>Targeted lunchtime/ after school clubs for least active, vulnerable children and sports teams. Meet with children to discuss (pupil voice).</w:t>
            </w:r>
          </w:p>
          <w:p w14:paraId="7D43F5B1" w14:textId="77777777" w:rsidR="007A78C7" w:rsidRDefault="007A78C7">
            <w:pPr>
              <w:pStyle w:val="TableParagraph"/>
              <w:ind w:left="0"/>
              <w:rPr>
                <w:rFonts w:asciiTheme="minorHAnsi" w:hAnsiTheme="minorHAnsi"/>
                <w:sz w:val="24"/>
              </w:rPr>
            </w:pPr>
          </w:p>
          <w:p w14:paraId="0AF1C94E" w14:textId="13227E3A" w:rsidR="007A78C7" w:rsidRPr="007A78C7" w:rsidRDefault="007A78C7" w:rsidP="007A78C7">
            <w:pPr>
              <w:pStyle w:val="TableParagraph"/>
              <w:rPr>
                <w:rFonts w:asciiTheme="minorHAnsi" w:hAnsiTheme="minorHAnsi"/>
                <w:sz w:val="24"/>
              </w:rPr>
            </w:pPr>
            <w:r w:rsidRPr="007A78C7">
              <w:rPr>
                <w:rFonts w:asciiTheme="minorHAnsi" w:hAnsiTheme="minorHAnsi"/>
                <w:sz w:val="24"/>
              </w:rPr>
              <w:t>Ensure there</w:t>
            </w:r>
            <w:r>
              <w:rPr>
                <w:rFonts w:asciiTheme="minorHAnsi" w:hAnsiTheme="minorHAnsi"/>
                <w:sz w:val="24"/>
              </w:rPr>
              <w:t xml:space="preserve"> are multiple opportunities for </w:t>
            </w:r>
            <w:r w:rsidRPr="007A78C7">
              <w:rPr>
                <w:rFonts w:asciiTheme="minorHAnsi" w:hAnsiTheme="minorHAnsi"/>
                <w:sz w:val="24"/>
              </w:rPr>
              <w:t>children to be physically activ</w:t>
            </w:r>
            <w:r>
              <w:rPr>
                <w:rFonts w:asciiTheme="minorHAnsi" w:hAnsiTheme="minorHAnsi"/>
                <w:sz w:val="24"/>
              </w:rPr>
              <w:t xml:space="preserve">e throughout the school day, in </w:t>
            </w:r>
            <w:r w:rsidRPr="007A78C7">
              <w:rPr>
                <w:rFonts w:asciiTheme="minorHAnsi" w:hAnsiTheme="minorHAnsi"/>
                <w:sz w:val="24"/>
              </w:rPr>
              <w:t>addition to the PE curriculum</w:t>
            </w:r>
            <w:r>
              <w:rPr>
                <w:rFonts w:asciiTheme="minorHAnsi" w:hAnsiTheme="minorHAnsi"/>
                <w:sz w:val="24"/>
              </w:rPr>
              <w:t xml:space="preserve"> (daily skip/Mile a Day/ Yoga/</w:t>
            </w:r>
            <w:proofErr w:type="spellStart"/>
            <w:r>
              <w:rPr>
                <w:rFonts w:asciiTheme="minorHAnsi" w:hAnsiTheme="minorHAnsi"/>
                <w:sz w:val="24"/>
              </w:rPr>
              <w:t>Supermovers</w:t>
            </w:r>
            <w:proofErr w:type="spellEnd"/>
            <w:r>
              <w:rPr>
                <w:rFonts w:asciiTheme="minorHAnsi" w:hAnsiTheme="minorHAnsi"/>
                <w:sz w:val="24"/>
              </w:rPr>
              <w:t>)</w:t>
            </w:r>
            <w:r w:rsidRPr="007A78C7">
              <w:rPr>
                <w:rFonts w:asciiTheme="minorHAnsi" w:hAnsiTheme="minorHAnsi"/>
                <w:sz w:val="24"/>
              </w:rPr>
              <w:t>.</w:t>
            </w:r>
          </w:p>
          <w:p w14:paraId="1267A9C8" w14:textId="6482D9FE" w:rsidR="007A78C7" w:rsidRPr="006F6CA9" w:rsidRDefault="007A78C7">
            <w:pPr>
              <w:pStyle w:val="TableParagraph"/>
              <w:ind w:left="0"/>
              <w:rPr>
                <w:rFonts w:asciiTheme="minorHAnsi" w:hAnsiTheme="minorHAnsi"/>
                <w:sz w:val="24"/>
              </w:rPr>
            </w:pPr>
          </w:p>
        </w:tc>
      </w:tr>
      <w:tr w:rsidR="008E77E5" w:rsidRPr="006F6CA9" w14:paraId="15C96153" w14:textId="77777777" w:rsidTr="568C03F0">
        <w:trPr>
          <w:trHeight w:val="315"/>
        </w:trPr>
        <w:tc>
          <w:tcPr>
            <w:tcW w:w="12506" w:type="dxa"/>
            <w:gridSpan w:val="4"/>
            <w:vMerge w:val="restart"/>
            <w:tcBorders>
              <w:top w:val="single" w:sz="12" w:space="0" w:color="231F20"/>
            </w:tcBorders>
          </w:tcPr>
          <w:p w14:paraId="63EC585F"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2871" w:type="dxa"/>
            <w:tcBorders>
              <w:top w:val="single" w:sz="12" w:space="0" w:color="231F20"/>
            </w:tcBorders>
          </w:tcPr>
          <w:p w14:paraId="7D0722A7"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64A7A310" w14:textId="77777777" w:rsidTr="568C03F0">
        <w:trPr>
          <w:trHeight w:val="320"/>
        </w:trPr>
        <w:tc>
          <w:tcPr>
            <w:tcW w:w="12506" w:type="dxa"/>
            <w:gridSpan w:val="4"/>
            <w:vMerge/>
          </w:tcPr>
          <w:p w14:paraId="69A75BFB" w14:textId="77777777" w:rsidR="008E77E5" w:rsidRPr="006F6CA9" w:rsidRDefault="008E77E5">
            <w:pPr>
              <w:rPr>
                <w:rFonts w:asciiTheme="minorHAnsi" w:hAnsiTheme="minorHAnsi"/>
                <w:sz w:val="2"/>
                <w:szCs w:val="2"/>
              </w:rPr>
            </w:pPr>
          </w:p>
        </w:tc>
        <w:tc>
          <w:tcPr>
            <w:tcW w:w="2871" w:type="dxa"/>
          </w:tcPr>
          <w:p w14:paraId="54809A2D" w14:textId="02DD4AED" w:rsidR="008E77E5" w:rsidRPr="006F6CA9" w:rsidRDefault="568C03F0" w:rsidP="568C03F0">
            <w:pPr>
              <w:pStyle w:val="TableParagraph"/>
              <w:spacing w:before="21" w:line="279" w:lineRule="exact"/>
              <w:ind w:left="21"/>
              <w:jc w:val="center"/>
              <w:rPr>
                <w:rFonts w:asciiTheme="minorHAnsi" w:hAnsiTheme="minorHAnsi"/>
                <w:sz w:val="24"/>
                <w:szCs w:val="24"/>
              </w:rPr>
            </w:pPr>
            <w:r w:rsidRPr="568C03F0">
              <w:rPr>
                <w:rFonts w:asciiTheme="minorHAnsi" w:hAnsiTheme="minorHAnsi"/>
                <w:b/>
                <w:bCs/>
                <w:color w:val="231F20"/>
                <w:sz w:val="24"/>
                <w:szCs w:val="24"/>
              </w:rPr>
              <w:t>£7,400.00 =  42.5%</w:t>
            </w:r>
          </w:p>
        </w:tc>
      </w:tr>
      <w:tr w:rsidR="008E77E5" w:rsidRPr="006F6CA9" w14:paraId="1730E862" w14:textId="77777777" w:rsidTr="568C03F0">
        <w:trPr>
          <w:trHeight w:val="405"/>
        </w:trPr>
        <w:tc>
          <w:tcPr>
            <w:tcW w:w="3720" w:type="dxa"/>
          </w:tcPr>
          <w:p w14:paraId="0E277A2D"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1B86D044"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570" w:type="dxa"/>
          </w:tcPr>
          <w:p w14:paraId="1DF071DC"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2871" w:type="dxa"/>
          </w:tcPr>
          <w:p w14:paraId="2C4CBE65" w14:textId="77777777" w:rsidR="008E77E5" w:rsidRPr="006F6CA9" w:rsidRDefault="008E77E5">
            <w:pPr>
              <w:pStyle w:val="TableParagraph"/>
              <w:ind w:left="0"/>
              <w:rPr>
                <w:rFonts w:asciiTheme="minorHAnsi" w:hAnsiTheme="minorHAnsi"/>
                <w:sz w:val="24"/>
              </w:rPr>
            </w:pPr>
          </w:p>
        </w:tc>
      </w:tr>
      <w:tr w:rsidR="008E77E5" w:rsidRPr="006F6CA9" w14:paraId="0743ABE3" w14:textId="77777777" w:rsidTr="568C03F0">
        <w:trPr>
          <w:trHeight w:val="1472"/>
        </w:trPr>
        <w:tc>
          <w:tcPr>
            <w:tcW w:w="3720" w:type="dxa"/>
          </w:tcPr>
          <w:p w14:paraId="4A4FBA36"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6FA795D0"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0B2B317F"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13167C07"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60A0D66F"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570" w:type="dxa"/>
          </w:tcPr>
          <w:p w14:paraId="154F3B84"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2871" w:type="dxa"/>
          </w:tcPr>
          <w:p w14:paraId="1BAAEC9B"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3313F15A" w14:textId="77777777" w:rsidTr="568C03F0">
        <w:trPr>
          <w:trHeight w:val="1690"/>
        </w:trPr>
        <w:tc>
          <w:tcPr>
            <w:tcW w:w="3720" w:type="dxa"/>
          </w:tcPr>
          <w:p w14:paraId="4A25D212" w14:textId="7663C5B8" w:rsidR="008E77E5" w:rsidRPr="006F6CA9" w:rsidRDefault="568C03F0" w:rsidP="00811C0C">
            <w:pPr>
              <w:pStyle w:val="TableParagraph"/>
              <w:ind w:left="0"/>
              <w:rPr>
                <w:rFonts w:asciiTheme="minorHAnsi" w:hAnsiTheme="minorHAnsi"/>
                <w:sz w:val="24"/>
                <w:szCs w:val="24"/>
              </w:rPr>
            </w:pPr>
            <w:r w:rsidRPr="568C03F0">
              <w:rPr>
                <w:rFonts w:asciiTheme="minorHAnsi" w:hAnsiTheme="minorHAnsi"/>
                <w:sz w:val="24"/>
                <w:szCs w:val="24"/>
              </w:rPr>
              <w:t>Provide a range of competitive opport</w:t>
            </w:r>
            <w:r w:rsidR="00811C0C">
              <w:rPr>
                <w:rFonts w:asciiTheme="minorHAnsi" w:hAnsiTheme="minorHAnsi"/>
                <w:sz w:val="24"/>
                <w:szCs w:val="24"/>
              </w:rPr>
              <w:t>unities for children with</w:t>
            </w:r>
            <w:r w:rsidRPr="568C03F0">
              <w:rPr>
                <w:rFonts w:asciiTheme="minorHAnsi" w:hAnsiTheme="minorHAnsi"/>
                <w:sz w:val="24"/>
                <w:szCs w:val="24"/>
              </w:rPr>
              <w:t xml:space="preserve"> </w:t>
            </w:r>
            <w:r w:rsidR="00811C0C">
              <w:rPr>
                <w:rFonts w:asciiTheme="minorHAnsi" w:hAnsiTheme="minorHAnsi"/>
                <w:sz w:val="24"/>
                <w:szCs w:val="24"/>
              </w:rPr>
              <w:t>cluster schools</w:t>
            </w:r>
            <w:r w:rsidRPr="568C03F0">
              <w:rPr>
                <w:rFonts w:asciiTheme="minorHAnsi" w:hAnsiTheme="minorHAnsi"/>
                <w:sz w:val="24"/>
                <w:szCs w:val="24"/>
              </w:rPr>
              <w:t xml:space="preserve"> and events organised by </w:t>
            </w:r>
            <w:proofErr w:type="spellStart"/>
            <w:r w:rsidRPr="568C03F0">
              <w:rPr>
                <w:rFonts w:asciiTheme="minorHAnsi" w:hAnsiTheme="minorHAnsi"/>
                <w:sz w:val="24"/>
                <w:szCs w:val="24"/>
              </w:rPr>
              <w:t>BFCitC</w:t>
            </w:r>
            <w:proofErr w:type="spellEnd"/>
            <w:r w:rsidRPr="568C03F0">
              <w:rPr>
                <w:rFonts w:asciiTheme="minorHAnsi" w:hAnsiTheme="minorHAnsi"/>
                <w:sz w:val="24"/>
                <w:szCs w:val="24"/>
              </w:rPr>
              <w:t>.</w:t>
            </w:r>
          </w:p>
        </w:tc>
        <w:tc>
          <w:tcPr>
            <w:tcW w:w="3600" w:type="dxa"/>
          </w:tcPr>
          <w:p w14:paraId="76B911FD" w14:textId="052064E5"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 xml:space="preserve">Access the current </w:t>
            </w:r>
            <w:proofErr w:type="spellStart"/>
            <w:r w:rsidRPr="568C03F0">
              <w:rPr>
                <w:rFonts w:asciiTheme="minorHAnsi" w:hAnsiTheme="minorHAnsi"/>
                <w:sz w:val="24"/>
                <w:szCs w:val="24"/>
              </w:rPr>
              <w:t>BFCitC</w:t>
            </w:r>
            <w:proofErr w:type="spellEnd"/>
            <w:r w:rsidRPr="568C03F0">
              <w:rPr>
                <w:rFonts w:asciiTheme="minorHAnsi" w:hAnsiTheme="minorHAnsi"/>
                <w:sz w:val="24"/>
                <w:szCs w:val="24"/>
              </w:rPr>
              <w:t xml:space="preserve"> competition programme.</w:t>
            </w:r>
          </w:p>
          <w:p w14:paraId="555F9509" w14:textId="413305D6" w:rsidR="008E77E5" w:rsidRPr="006F6CA9" w:rsidRDefault="008E77E5" w:rsidP="568C03F0">
            <w:pPr>
              <w:pStyle w:val="TableParagraph"/>
              <w:ind w:left="0"/>
              <w:rPr>
                <w:rFonts w:asciiTheme="minorHAnsi" w:hAnsiTheme="minorHAnsi"/>
                <w:sz w:val="24"/>
                <w:szCs w:val="24"/>
              </w:rPr>
            </w:pPr>
          </w:p>
          <w:p w14:paraId="285264A9" w14:textId="705A6926"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Target KS1 children to attend festival / friendly events</w:t>
            </w:r>
          </w:p>
          <w:p w14:paraId="5924342C" w14:textId="63988A75" w:rsidR="008E77E5" w:rsidRPr="006F6CA9" w:rsidRDefault="008E77E5" w:rsidP="568C03F0">
            <w:pPr>
              <w:pStyle w:val="TableParagraph"/>
              <w:ind w:left="0"/>
              <w:rPr>
                <w:rFonts w:asciiTheme="minorHAnsi" w:hAnsiTheme="minorHAnsi"/>
                <w:sz w:val="24"/>
                <w:szCs w:val="24"/>
              </w:rPr>
            </w:pPr>
          </w:p>
          <w:p w14:paraId="0D43CE1E" w14:textId="5CEB2736"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 xml:space="preserve">Provide regular Level 1 competitions within school </w:t>
            </w:r>
            <w:proofErr w:type="spellStart"/>
            <w:r w:rsidRPr="568C03F0">
              <w:rPr>
                <w:rFonts w:asciiTheme="minorHAnsi" w:hAnsiTheme="minorHAnsi"/>
                <w:sz w:val="24"/>
                <w:szCs w:val="24"/>
              </w:rPr>
              <w:t>ie</w:t>
            </w:r>
            <w:proofErr w:type="spellEnd"/>
            <w:r w:rsidRPr="568C03F0">
              <w:rPr>
                <w:rFonts w:asciiTheme="minorHAnsi" w:hAnsiTheme="minorHAnsi"/>
                <w:sz w:val="24"/>
                <w:szCs w:val="24"/>
              </w:rPr>
              <w:t xml:space="preserve"> after school clubs.</w:t>
            </w:r>
          </w:p>
          <w:p w14:paraId="27F8D5A1" w14:textId="0189AA16" w:rsidR="008E77E5" w:rsidRPr="006F6CA9" w:rsidRDefault="008E77E5" w:rsidP="568C03F0">
            <w:pPr>
              <w:pStyle w:val="TableParagraph"/>
              <w:ind w:left="0"/>
              <w:rPr>
                <w:rFonts w:asciiTheme="minorHAnsi" w:hAnsiTheme="minorHAnsi"/>
                <w:sz w:val="24"/>
                <w:szCs w:val="24"/>
              </w:rPr>
            </w:pPr>
          </w:p>
        </w:tc>
        <w:tc>
          <w:tcPr>
            <w:tcW w:w="1616" w:type="dxa"/>
          </w:tcPr>
          <w:p w14:paraId="5A3F9517" w14:textId="274CC3D5" w:rsidR="008E77E5" w:rsidRPr="006F6CA9" w:rsidRDefault="008E77E5" w:rsidP="568C03F0">
            <w:pPr>
              <w:pStyle w:val="TableParagraph"/>
              <w:ind w:left="0"/>
              <w:rPr>
                <w:rFonts w:asciiTheme="minorHAnsi" w:hAnsiTheme="minorHAnsi"/>
                <w:sz w:val="24"/>
                <w:szCs w:val="24"/>
              </w:rPr>
            </w:pPr>
          </w:p>
          <w:p w14:paraId="1FA8853D" w14:textId="77317357" w:rsidR="008E77E5" w:rsidRPr="006F6CA9" w:rsidRDefault="008E77E5" w:rsidP="568C03F0">
            <w:pPr>
              <w:pStyle w:val="TableParagraph"/>
              <w:ind w:left="0"/>
              <w:rPr>
                <w:rFonts w:asciiTheme="minorHAnsi" w:hAnsiTheme="minorHAnsi"/>
                <w:sz w:val="24"/>
                <w:szCs w:val="24"/>
              </w:rPr>
            </w:pPr>
          </w:p>
          <w:p w14:paraId="5B3D4A23" w14:textId="77777777" w:rsidR="00AB3230" w:rsidRDefault="00AB3230" w:rsidP="568C03F0">
            <w:pPr>
              <w:pStyle w:val="TableParagraph"/>
              <w:ind w:left="0"/>
              <w:rPr>
                <w:rFonts w:asciiTheme="minorHAnsi" w:hAnsiTheme="minorHAnsi"/>
                <w:sz w:val="24"/>
                <w:szCs w:val="24"/>
              </w:rPr>
            </w:pPr>
          </w:p>
          <w:p w14:paraId="3A44FCE7" w14:textId="77777777" w:rsidR="00AB3230" w:rsidRDefault="00AB3230" w:rsidP="568C03F0">
            <w:pPr>
              <w:pStyle w:val="TableParagraph"/>
              <w:ind w:left="0"/>
              <w:rPr>
                <w:rFonts w:asciiTheme="minorHAnsi" w:hAnsiTheme="minorHAnsi"/>
                <w:sz w:val="24"/>
                <w:szCs w:val="24"/>
              </w:rPr>
            </w:pPr>
          </w:p>
          <w:p w14:paraId="39A6D6E2" w14:textId="77777777" w:rsidR="00AB3230" w:rsidRDefault="00AB3230" w:rsidP="568C03F0">
            <w:pPr>
              <w:pStyle w:val="TableParagraph"/>
              <w:ind w:left="0"/>
              <w:rPr>
                <w:rFonts w:asciiTheme="minorHAnsi" w:hAnsiTheme="minorHAnsi"/>
                <w:sz w:val="24"/>
                <w:szCs w:val="24"/>
              </w:rPr>
            </w:pPr>
          </w:p>
          <w:p w14:paraId="011C3516" w14:textId="77777777" w:rsidR="00AB3230" w:rsidRDefault="00AB3230" w:rsidP="568C03F0">
            <w:pPr>
              <w:pStyle w:val="TableParagraph"/>
              <w:ind w:left="0"/>
              <w:rPr>
                <w:rFonts w:asciiTheme="minorHAnsi" w:hAnsiTheme="minorHAnsi"/>
                <w:sz w:val="24"/>
                <w:szCs w:val="24"/>
              </w:rPr>
            </w:pPr>
          </w:p>
          <w:p w14:paraId="0AC78786" w14:textId="77777777" w:rsidR="00AB3230" w:rsidRDefault="00AB3230" w:rsidP="568C03F0">
            <w:pPr>
              <w:pStyle w:val="TableParagraph"/>
              <w:ind w:left="0"/>
              <w:rPr>
                <w:rFonts w:asciiTheme="minorHAnsi" w:hAnsiTheme="minorHAnsi"/>
                <w:sz w:val="24"/>
                <w:szCs w:val="24"/>
              </w:rPr>
            </w:pPr>
          </w:p>
          <w:p w14:paraId="528AE0EE" w14:textId="77777777" w:rsidR="00AB3230" w:rsidRDefault="00AB3230" w:rsidP="568C03F0">
            <w:pPr>
              <w:pStyle w:val="TableParagraph"/>
              <w:ind w:left="0"/>
              <w:rPr>
                <w:rFonts w:asciiTheme="minorHAnsi" w:hAnsiTheme="minorHAnsi"/>
                <w:sz w:val="24"/>
                <w:szCs w:val="24"/>
              </w:rPr>
            </w:pPr>
          </w:p>
          <w:p w14:paraId="2753CD2E" w14:textId="77777777" w:rsidR="00AB3230" w:rsidRDefault="00AB3230" w:rsidP="568C03F0">
            <w:pPr>
              <w:pStyle w:val="TableParagraph"/>
              <w:ind w:left="0"/>
              <w:rPr>
                <w:rFonts w:asciiTheme="minorHAnsi" w:hAnsiTheme="minorHAnsi"/>
                <w:sz w:val="24"/>
                <w:szCs w:val="24"/>
              </w:rPr>
            </w:pPr>
          </w:p>
          <w:p w14:paraId="0F4B490E" w14:textId="77777777" w:rsidR="00AB3230" w:rsidRDefault="00AB3230" w:rsidP="568C03F0">
            <w:pPr>
              <w:pStyle w:val="TableParagraph"/>
              <w:ind w:left="0"/>
              <w:rPr>
                <w:rFonts w:asciiTheme="minorHAnsi" w:hAnsiTheme="minorHAnsi"/>
                <w:sz w:val="24"/>
                <w:szCs w:val="24"/>
              </w:rPr>
            </w:pPr>
          </w:p>
          <w:p w14:paraId="32F0AEC6" w14:textId="77777777" w:rsidR="00AB3230" w:rsidRDefault="00AB3230" w:rsidP="568C03F0">
            <w:pPr>
              <w:pStyle w:val="TableParagraph"/>
              <w:ind w:left="0"/>
              <w:rPr>
                <w:rFonts w:asciiTheme="minorHAnsi" w:hAnsiTheme="minorHAnsi"/>
                <w:sz w:val="24"/>
                <w:szCs w:val="24"/>
              </w:rPr>
            </w:pPr>
          </w:p>
          <w:p w14:paraId="4A450C30" w14:textId="77777777" w:rsidR="00AB3230" w:rsidRDefault="00AB3230" w:rsidP="568C03F0">
            <w:pPr>
              <w:pStyle w:val="TableParagraph"/>
              <w:ind w:left="0"/>
              <w:rPr>
                <w:rFonts w:asciiTheme="minorHAnsi" w:hAnsiTheme="minorHAnsi"/>
                <w:sz w:val="24"/>
                <w:szCs w:val="24"/>
              </w:rPr>
            </w:pPr>
          </w:p>
          <w:p w14:paraId="28AC651F" w14:textId="77777777" w:rsidR="00AB3230" w:rsidRDefault="00AB3230" w:rsidP="568C03F0">
            <w:pPr>
              <w:pStyle w:val="TableParagraph"/>
              <w:ind w:left="0"/>
              <w:rPr>
                <w:rFonts w:asciiTheme="minorHAnsi" w:hAnsiTheme="minorHAnsi"/>
                <w:sz w:val="24"/>
                <w:szCs w:val="24"/>
              </w:rPr>
            </w:pPr>
          </w:p>
          <w:p w14:paraId="195D70B1" w14:textId="77777777" w:rsidR="00AB3230" w:rsidRDefault="00AB3230" w:rsidP="568C03F0">
            <w:pPr>
              <w:pStyle w:val="TableParagraph"/>
              <w:ind w:left="0"/>
              <w:rPr>
                <w:rFonts w:asciiTheme="minorHAnsi" w:hAnsiTheme="minorHAnsi"/>
                <w:sz w:val="24"/>
                <w:szCs w:val="24"/>
              </w:rPr>
            </w:pPr>
          </w:p>
          <w:p w14:paraId="4158C79B" w14:textId="78B02A8E"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£6,500</w:t>
            </w:r>
          </w:p>
          <w:p w14:paraId="0DFCFBAD" w14:textId="64D7008A" w:rsidR="008E77E5" w:rsidRPr="006F6CA9" w:rsidRDefault="008E77E5" w:rsidP="568C03F0">
            <w:pPr>
              <w:pStyle w:val="TableParagraph"/>
              <w:ind w:left="0"/>
              <w:rPr>
                <w:rFonts w:asciiTheme="minorHAnsi" w:hAnsiTheme="minorHAnsi"/>
                <w:sz w:val="24"/>
                <w:szCs w:val="24"/>
              </w:rPr>
            </w:pPr>
          </w:p>
          <w:p w14:paraId="10285A35" w14:textId="068226CB"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   900</w:t>
            </w:r>
          </w:p>
        </w:tc>
        <w:tc>
          <w:tcPr>
            <w:tcW w:w="3570" w:type="dxa"/>
          </w:tcPr>
          <w:p w14:paraId="55681397" w14:textId="7464A3A1"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12 events accessed in a range of activities including cluster, participation, least active, infant and SEN specific events.</w:t>
            </w:r>
          </w:p>
          <w:p w14:paraId="39A9E1F8" w14:textId="75D11EB1" w:rsidR="008E77E5" w:rsidRPr="006F6CA9" w:rsidRDefault="008E77E5" w:rsidP="568C03F0">
            <w:pPr>
              <w:pStyle w:val="TableParagraph"/>
              <w:ind w:left="0"/>
              <w:rPr>
                <w:rFonts w:asciiTheme="minorHAnsi" w:hAnsiTheme="minorHAnsi"/>
                <w:sz w:val="24"/>
                <w:szCs w:val="24"/>
              </w:rPr>
            </w:pPr>
          </w:p>
          <w:p w14:paraId="12B990BB" w14:textId="51A957A5"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All KS2 have access to competition within school.</w:t>
            </w:r>
          </w:p>
          <w:p w14:paraId="76692F3C" w14:textId="23D99403" w:rsidR="008E77E5" w:rsidRPr="006F6CA9" w:rsidRDefault="008E77E5" w:rsidP="568C03F0">
            <w:pPr>
              <w:pStyle w:val="TableParagraph"/>
              <w:ind w:left="0"/>
              <w:rPr>
                <w:rFonts w:asciiTheme="minorHAnsi" w:hAnsiTheme="minorHAnsi"/>
                <w:sz w:val="24"/>
                <w:szCs w:val="24"/>
              </w:rPr>
            </w:pPr>
          </w:p>
          <w:p w14:paraId="16F871D0" w14:textId="3F343FF4"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Children have attended an event accessing 2 x festivals.</w:t>
            </w:r>
          </w:p>
          <w:p w14:paraId="5D9959E9" w14:textId="6044615D" w:rsidR="008E77E5" w:rsidRPr="006F6CA9" w:rsidRDefault="008E77E5" w:rsidP="568C03F0">
            <w:pPr>
              <w:pStyle w:val="TableParagraph"/>
              <w:ind w:left="0"/>
              <w:rPr>
                <w:rFonts w:asciiTheme="minorHAnsi" w:hAnsiTheme="minorHAnsi"/>
                <w:sz w:val="24"/>
                <w:szCs w:val="24"/>
              </w:rPr>
            </w:pPr>
          </w:p>
          <w:p w14:paraId="71386F81" w14:textId="5BDE6784"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 xml:space="preserve">Buy into the </w:t>
            </w:r>
            <w:proofErr w:type="spellStart"/>
            <w:r w:rsidRPr="568C03F0">
              <w:rPr>
                <w:rFonts w:asciiTheme="minorHAnsi" w:hAnsiTheme="minorHAnsi"/>
                <w:sz w:val="24"/>
                <w:szCs w:val="24"/>
              </w:rPr>
              <w:t>BFCitC</w:t>
            </w:r>
            <w:proofErr w:type="spellEnd"/>
            <w:r w:rsidRPr="568C03F0">
              <w:rPr>
                <w:rFonts w:asciiTheme="minorHAnsi" w:hAnsiTheme="minorHAnsi"/>
                <w:sz w:val="24"/>
                <w:szCs w:val="24"/>
              </w:rPr>
              <w:t xml:space="preserve"> Primary Stars Programme</w:t>
            </w:r>
          </w:p>
          <w:p w14:paraId="2E6CA5EB" w14:textId="391586F4" w:rsidR="008E77E5" w:rsidRPr="006F6CA9" w:rsidRDefault="008E77E5" w:rsidP="568C03F0">
            <w:pPr>
              <w:pStyle w:val="TableParagraph"/>
              <w:ind w:left="0"/>
              <w:rPr>
                <w:rFonts w:asciiTheme="minorHAnsi" w:hAnsiTheme="minorHAnsi"/>
                <w:sz w:val="24"/>
                <w:szCs w:val="24"/>
              </w:rPr>
            </w:pPr>
          </w:p>
          <w:p w14:paraId="47BDB2F8" w14:textId="2492F33B"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Coach delivers activities which focus around social skills/interaction/teamwork/self-esteem to a targeted group of children.</w:t>
            </w:r>
          </w:p>
          <w:p w14:paraId="3753DD41" w14:textId="73F1101D" w:rsidR="008E77E5" w:rsidRPr="006F6CA9" w:rsidRDefault="008E77E5" w:rsidP="568C03F0">
            <w:pPr>
              <w:pStyle w:val="TableParagraph"/>
              <w:ind w:left="0"/>
              <w:rPr>
                <w:rFonts w:asciiTheme="minorHAnsi" w:hAnsiTheme="minorHAnsi"/>
                <w:sz w:val="24"/>
                <w:szCs w:val="24"/>
              </w:rPr>
            </w:pPr>
          </w:p>
          <w:p w14:paraId="542EFF5E" w14:textId="00080060" w:rsidR="008E77E5" w:rsidRPr="006F6CA9" w:rsidRDefault="568C03F0" w:rsidP="568C03F0">
            <w:pPr>
              <w:pStyle w:val="TableParagraph"/>
              <w:ind w:left="0"/>
              <w:rPr>
                <w:rFonts w:asciiTheme="minorHAnsi" w:hAnsiTheme="minorHAnsi"/>
                <w:sz w:val="24"/>
                <w:szCs w:val="24"/>
              </w:rPr>
            </w:pPr>
            <w:proofErr w:type="spellStart"/>
            <w:r w:rsidRPr="568C03F0">
              <w:rPr>
                <w:rFonts w:asciiTheme="minorHAnsi" w:hAnsiTheme="minorHAnsi"/>
                <w:sz w:val="24"/>
                <w:szCs w:val="24"/>
              </w:rPr>
              <w:lastRenderedPageBreak/>
              <w:t>BFCitC</w:t>
            </w:r>
            <w:proofErr w:type="spellEnd"/>
            <w:r w:rsidRPr="568C03F0">
              <w:rPr>
                <w:rFonts w:asciiTheme="minorHAnsi" w:hAnsiTheme="minorHAnsi"/>
                <w:sz w:val="24"/>
                <w:szCs w:val="24"/>
              </w:rPr>
              <w:t xml:space="preserve"> to deliver specific SEND PE programme weekly.</w:t>
            </w:r>
          </w:p>
          <w:p w14:paraId="6CDC6E0A" w14:textId="74063160" w:rsidR="008E77E5" w:rsidRPr="006F6CA9" w:rsidRDefault="008E77E5" w:rsidP="568C03F0">
            <w:pPr>
              <w:pStyle w:val="TableParagraph"/>
              <w:ind w:left="0"/>
              <w:rPr>
                <w:rFonts w:asciiTheme="minorHAnsi" w:hAnsiTheme="minorHAnsi"/>
                <w:sz w:val="24"/>
                <w:szCs w:val="24"/>
              </w:rPr>
            </w:pPr>
          </w:p>
          <w:p w14:paraId="1740233C" w14:textId="7C382496" w:rsidR="008E77E5" w:rsidRPr="006F6CA9" w:rsidRDefault="568C03F0" w:rsidP="568C03F0">
            <w:pPr>
              <w:pStyle w:val="TableParagraph"/>
              <w:ind w:left="0"/>
              <w:rPr>
                <w:rFonts w:asciiTheme="minorHAnsi" w:hAnsiTheme="minorHAnsi"/>
                <w:sz w:val="24"/>
                <w:szCs w:val="24"/>
              </w:rPr>
            </w:pPr>
            <w:proofErr w:type="spellStart"/>
            <w:r w:rsidRPr="568C03F0">
              <w:rPr>
                <w:rFonts w:asciiTheme="minorHAnsi" w:hAnsiTheme="minorHAnsi"/>
                <w:sz w:val="24"/>
                <w:szCs w:val="24"/>
              </w:rPr>
              <w:t>BFCitC</w:t>
            </w:r>
            <w:proofErr w:type="spellEnd"/>
            <w:r w:rsidRPr="568C03F0">
              <w:rPr>
                <w:rFonts w:asciiTheme="minorHAnsi" w:hAnsiTheme="minorHAnsi"/>
                <w:sz w:val="24"/>
                <w:szCs w:val="24"/>
              </w:rPr>
              <w:t xml:space="preserve"> to deliver 2 x after school clubs with element of </w:t>
            </w:r>
            <w:proofErr w:type="spellStart"/>
            <w:r w:rsidRPr="568C03F0">
              <w:rPr>
                <w:rFonts w:asciiTheme="minorHAnsi" w:hAnsiTheme="minorHAnsi"/>
                <w:sz w:val="24"/>
                <w:szCs w:val="24"/>
              </w:rPr>
              <w:t>inhouse</w:t>
            </w:r>
            <w:proofErr w:type="spellEnd"/>
            <w:r w:rsidRPr="568C03F0">
              <w:rPr>
                <w:rFonts w:asciiTheme="minorHAnsi" w:hAnsiTheme="minorHAnsi"/>
                <w:sz w:val="24"/>
                <w:szCs w:val="24"/>
              </w:rPr>
              <w:t xml:space="preserve"> competition embedded into it.</w:t>
            </w:r>
          </w:p>
          <w:p w14:paraId="12077D86" w14:textId="110E5EB3" w:rsidR="008E77E5" w:rsidRPr="006F6CA9" w:rsidRDefault="008E77E5" w:rsidP="568C03F0">
            <w:pPr>
              <w:pStyle w:val="TableParagraph"/>
              <w:ind w:left="0"/>
              <w:rPr>
                <w:rFonts w:asciiTheme="minorHAnsi" w:hAnsiTheme="minorHAnsi"/>
                <w:sz w:val="24"/>
                <w:szCs w:val="24"/>
              </w:rPr>
            </w:pPr>
          </w:p>
          <w:p w14:paraId="2DE9C9F0" w14:textId="73418481"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Children access additional coaching at lunchtimes including football, cricket and basketball.</w:t>
            </w:r>
          </w:p>
          <w:p w14:paraId="31744B60" w14:textId="433B9647" w:rsidR="008E77E5" w:rsidRPr="006F6CA9" w:rsidRDefault="008E77E5" w:rsidP="568C03F0">
            <w:pPr>
              <w:pStyle w:val="TableParagraph"/>
              <w:ind w:left="0"/>
              <w:rPr>
                <w:rFonts w:asciiTheme="minorHAnsi" w:hAnsiTheme="minorHAnsi"/>
                <w:sz w:val="24"/>
                <w:szCs w:val="24"/>
              </w:rPr>
            </w:pPr>
          </w:p>
          <w:p w14:paraId="77195920" w14:textId="4BA06B4A" w:rsidR="008E77E5" w:rsidRPr="006F6CA9" w:rsidRDefault="568C03F0" w:rsidP="568C03F0">
            <w:pPr>
              <w:pStyle w:val="TableParagraph"/>
              <w:ind w:left="0"/>
              <w:rPr>
                <w:rFonts w:asciiTheme="minorHAnsi" w:hAnsiTheme="minorHAnsi"/>
                <w:sz w:val="24"/>
                <w:szCs w:val="24"/>
              </w:rPr>
            </w:pPr>
            <w:proofErr w:type="spellStart"/>
            <w:r w:rsidRPr="568C03F0">
              <w:rPr>
                <w:rFonts w:asciiTheme="minorHAnsi" w:hAnsiTheme="minorHAnsi"/>
                <w:sz w:val="24"/>
                <w:szCs w:val="24"/>
              </w:rPr>
              <w:t>Yrs</w:t>
            </w:r>
            <w:proofErr w:type="spellEnd"/>
            <w:r w:rsidRPr="568C03F0">
              <w:rPr>
                <w:rFonts w:asciiTheme="minorHAnsi" w:hAnsiTheme="minorHAnsi"/>
                <w:sz w:val="24"/>
                <w:szCs w:val="24"/>
              </w:rPr>
              <w:t xml:space="preserve"> 5 &amp; 6 access 8 hours of </w:t>
            </w:r>
            <w:proofErr w:type="spellStart"/>
            <w:r w:rsidRPr="568C03F0">
              <w:rPr>
                <w:rFonts w:asciiTheme="minorHAnsi" w:hAnsiTheme="minorHAnsi"/>
                <w:sz w:val="24"/>
                <w:szCs w:val="24"/>
              </w:rPr>
              <w:t>Bikeability</w:t>
            </w:r>
            <w:proofErr w:type="spellEnd"/>
            <w:r w:rsidRPr="568C03F0">
              <w:rPr>
                <w:rFonts w:asciiTheme="minorHAnsi" w:hAnsiTheme="minorHAnsi"/>
                <w:sz w:val="24"/>
                <w:szCs w:val="24"/>
              </w:rPr>
              <w:t xml:space="preserve"> training through Go </w:t>
            </w:r>
            <w:proofErr w:type="spellStart"/>
            <w:r w:rsidRPr="568C03F0">
              <w:rPr>
                <w:rFonts w:asciiTheme="minorHAnsi" w:hAnsiTheme="minorHAnsi"/>
                <w:sz w:val="24"/>
                <w:szCs w:val="24"/>
              </w:rPr>
              <w:t>Velo</w:t>
            </w:r>
            <w:proofErr w:type="spellEnd"/>
            <w:r w:rsidRPr="568C03F0">
              <w:rPr>
                <w:rFonts w:asciiTheme="minorHAnsi" w:hAnsiTheme="minorHAnsi"/>
                <w:sz w:val="24"/>
                <w:szCs w:val="24"/>
              </w:rPr>
              <w:t>.</w:t>
            </w:r>
          </w:p>
        </w:tc>
        <w:tc>
          <w:tcPr>
            <w:tcW w:w="2871" w:type="dxa"/>
          </w:tcPr>
          <w:p w14:paraId="05EBC412" w14:textId="3CBD7EF6" w:rsidR="008E77E5" w:rsidRPr="006F6CA9" w:rsidRDefault="008E77E5" w:rsidP="568C03F0">
            <w:pPr>
              <w:pStyle w:val="TableParagraph"/>
              <w:ind w:left="0"/>
              <w:rPr>
                <w:rFonts w:asciiTheme="minorHAnsi" w:hAnsiTheme="minorHAnsi"/>
                <w:sz w:val="24"/>
                <w:szCs w:val="24"/>
              </w:rPr>
            </w:pPr>
          </w:p>
          <w:p w14:paraId="3FF574C6" w14:textId="5B1EF35F" w:rsidR="008E77E5" w:rsidRPr="006F6CA9" w:rsidRDefault="008E77E5" w:rsidP="568C03F0">
            <w:pPr>
              <w:pStyle w:val="TableParagraph"/>
              <w:ind w:left="0"/>
              <w:rPr>
                <w:rFonts w:asciiTheme="minorHAnsi" w:hAnsiTheme="minorHAnsi"/>
                <w:sz w:val="24"/>
                <w:szCs w:val="24"/>
              </w:rPr>
            </w:pPr>
          </w:p>
          <w:p w14:paraId="437827EE" w14:textId="1CC35215" w:rsidR="008E77E5" w:rsidRDefault="00DE73FB" w:rsidP="568C03F0">
            <w:pPr>
              <w:pStyle w:val="TableParagraph"/>
              <w:ind w:left="0"/>
              <w:rPr>
                <w:rFonts w:asciiTheme="minorHAnsi" w:hAnsiTheme="minorHAnsi"/>
                <w:sz w:val="24"/>
                <w:szCs w:val="24"/>
              </w:rPr>
            </w:pPr>
            <w:r>
              <w:rPr>
                <w:rFonts w:asciiTheme="minorHAnsi" w:hAnsiTheme="minorHAnsi"/>
                <w:sz w:val="24"/>
                <w:szCs w:val="24"/>
              </w:rPr>
              <w:t>Develop competitive sport and competitions for children across both Key Stages.</w:t>
            </w:r>
          </w:p>
          <w:p w14:paraId="0C30A9B4" w14:textId="41EB091A" w:rsidR="007A78C7" w:rsidRDefault="007A78C7" w:rsidP="568C03F0">
            <w:pPr>
              <w:pStyle w:val="TableParagraph"/>
              <w:ind w:left="0"/>
              <w:rPr>
                <w:rFonts w:asciiTheme="minorHAnsi" w:hAnsiTheme="minorHAnsi"/>
                <w:sz w:val="24"/>
                <w:szCs w:val="24"/>
              </w:rPr>
            </w:pPr>
          </w:p>
          <w:p w14:paraId="7141F379" w14:textId="0D22A26D" w:rsidR="007A78C7" w:rsidRPr="007A78C7" w:rsidRDefault="007A78C7" w:rsidP="007A78C7">
            <w:pPr>
              <w:pStyle w:val="TableParagraph"/>
              <w:rPr>
                <w:rFonts w:asciiTheme="minorHAnsi" w:hAnsiTheme="minorHAnsi"/>
                <w:sz w:val="24"/>
                <w:szCs w:val="24"/>
              </w:rPr>
            </w:pPr>
            <w:r w:rsidRPr="007A78C7">
              <w:rPr>
                <w:rFonts w:asciiTheme="minorHAnsi" w:hAnsiTheme="minorHAnsi"/>
                <w:sz w:val="24"/>
                <w:szCs w:val="24"/>
              </w:rPr>
              <w:t>Organise and deliver intra school competitive sport as well as inter school competitions</w:t>
            </w:r>
            <w:r>
              <w:rPr>
                <w:rFonts w:asciiTheme="minorHAnsi" w:hAnsiTheme="minorHAnsi"/>
                <w:sz w:val="24"/>
                <w:szCs w:val="24"/>
              </w:rPr>
              <w:t xml:space="preserve"> across both key stages</w:t>
            </w:r>
            <w:r w:rsidRPr="007A78C7">
              <w:rPr>
                <w:rFonts w:asciiTheme="minorHAnsi" w:hAnsiTheme="minorHAnsi"/>
                <w:sz w:val="24"/>
                <w:szCs w:val="24"/>
              </w:rPr>
              <w:t>.</w:t>
            </w:r>
          </w:p>
          <w:p w14:paraId="70C8F273" w14:textId="77777777" w:rsidR="007A78C7" w:rsidRPr="006F6CA9" w:rsidRDefault="007A78C7" w:rsidP="568C03F0">
            <w:pPr>
              <w:pStyle w:val="TableParagraph"/>
              <w:ind w:left="0"/>
              <w:rPr>
                <w:rFonts w:asciiTheme="minorHAnsi" w:hAnsiTheme="minorHAnsi"/>
                <w:sz w:val="24"/>
                <w:szCs w:val="24"/>
              </w:rPr>
            </w:pPr>
          </w:p>
          <w:p w14:paraId="7F4BC569" w14:textId="0E2E5D65" w:rsidR="008E77E5" w:rsidRPr="006F6CA9" w:rsidRDefault="008E77E5" w:rsidP="568C03F0">
            <w:pPr>
              <w:pStyle w:val="TableParagraph"/>
              <w:ind w:left="0"/>
              <w:rPr>
                <w:rFonts w:asciiTheme="minorHAnsi" w:hAnsiTheme="minorHAnsi"/>
                <w:sz w:val="24"/>
                <w:szCs w:val="24"/>
              </w:rPr>
            </w:pPr>
          </w:p>
          <w:p w14:paraId="72D87895" w14:textId="41EEBB6C" w:rsidR="008E77E5" w:rsidRPr="006F6CA9" w:rsidRDefault="008E77E5" w:rsidP="568C03F0">
            <w:pPr>
              <w:pStyle w:val="TableParagraph"/>
              <w:ind w:left="0"/>
              <w:rPr>
                <w:rFonts w:asciiTheme="minorHAnsi" w:hAnsiTheme="minorHAnsi"/>
                <w:sz w:val="24"/>
                <w:szCs w:val="24"/>
              </w:rPr>
            </w:pPr>
          </w:p>
          <w:p w14:paraId="7B4B34E8" w14:textId="28B351D8" w:rsidR="008E77E5" w:rsidRPr="006F6CA9" w:rsidRDefault="008E77E5" w:rsidP="568C03F0">
            <w:pPr>
              <w:pStyle w:val="TableParagraph"/>
              <w:ind w:left="0"/>
              <w:rPr>
                <w:rFonts w:asciiTheme="minorHAnsi" w:hAnsiTheme="minorHAnsi"/>
                <w:sz w:val="24"/>
                <w:szCs w:val="24"/>
              </w:rPr>
            </w:pPr>
          </w:p>
          <w:p w14:paraId="7F887F4C" w14:textId="2248485E" w:rsidR="008E77E5" w:rsidRPr="006F6CA9" w:rsidRDefault="008E77E5" w:rsidP="568C03F0">
            <w:pPr>
              <w:pStyle w:val="TableParagraph"/>
              <w:ind w:left="0"/>
              <w:rPr>
                <w:rFonts w:asciiTheme="minorHAnsi" w:hAnsiTheme="minorHAnsi"/>
                <w:sz w:val="24"/>
                <w:szCs w:val="24"/>
              </w:rPr>
            </w:pPr>
          </w:p>
          <w:p w14:paraId="38EBDAE8" w14:textId="5000F979" w:rsidR="008E77E5" w:rsidRPr="006F6CA9" w:rsidRDefault="008E77E5" w:rsidP="568C03F0">
            <w:pPr>
              <w:pStyle w:val="TableParagraph"/>
              <w:ind w:left="0"/>
              <w:rPr>
                <w:rFonts w:asciiTheme="minorHAnsi" w:hAnsiTheme="minorHAnsi"/>
                <w:sz w:val="24"/>
                <w:szCs w:val="24"/>
              </w:rPr>
            </w:pPr>
          </w:p>
          <w:p w14:paraId="347C4AAC" w14:textId="23B223F9" w:rsidR="008E77E5" w:rsidRPr="006F6CA9" w:rsidRDefault="008E77E5" w:rsidP="568C03F0">
            <w:pPr>
              <w:pStyle w:val="TableParagraph"/>
              <w:ind w:left="0"/>
              <w:rPr>
                <w:rFonts w:asciiTheme="minorHAnsi" w:hAnsiTheme="minorHAnsi"/>
                <w:sz w:val="24"/>
                <w:szCs w:val="24"/>
              </w:rPr>
            </w:pPr>
          </w:p>
          <w:p w14:paraId="33CA4C20" w14:textId="2BC21D6B" w:rsidR="008E77E5" w:rsidRPr="006F6CA9" w:rsidRDefault="008E77E5" w:rsidP="568C03F0">
            <w:pPr>
              <w:pStyle w:val="TableParagraph"/>
              <w:ind w:left="0"/>
              <w:rPr>
                <w:rFonts w:asciiTheme="minorHAnsi" w:hAnsiTheme="minorHAnsi"/>
                <w:sz w:val="24"/>
                <w:szCs w:val="24"/>
              </w:rPr>
            </w:pPr>
          </w:p>
          <w:p w14:paraId="227D1178" w14:textId="4F551837" w:rsidR="008E77E5" w:rsidRPr="006F6CA9" w:rsidRDefault="008E77E5" w:rsidP="568C03F0">
            <w:pPr>
              <w:pStyle w:val="TableParagraph"/>
              <w:ind w:left="0"/>
              <w:rPr>
                <w:rFonts w:asciiTheme="minorHAnsi" w:hAnsiTheme="minorHAnsi"/>
                <w:sz w:val="24"/>
                <w:szCs w:val="24"/>
              </w:rPr>
            </w:pPr>
          </w:p>
        </w:tc>
      </w:tr>
    </w:tbl>
    <w:p w14:paraId="1F1ECB7C"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66C52430" w14:textId="77777777" w:rsidTr="568C03F0">
        <w:trPr>
          <w:trHeight w:val="383"/>
        </w:trPr>
        <w:tc>
          <w:tcPr>
            <w:tcW w:w="12302" w:type="dxa"/>
            <w:gridSpan w:val="4"/>
            <w:vMerge w:val="restart"/>
          </w:tcPr>
          <w:p w14:paraId="7B7119F4"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3CFD918A"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5BDE9F0B" w14:textId="77777777" w:rsidTr="568C03F0">
        <w:trPr>
          <w:trHeight w:val="291"/>
        </w:trPr>
        <w:tc>
          <w:tcPr>
            <w:tcW w:w="12302" w:type="dxa"/>
            <w:gridSpan w:val="4"/>
            <w:vMerge/>
          </w:tcPr>
          <w:p w14:paraId="340A2319" w14:textId="77777777" w:rsidR="008E77E5" w:rsidRPr="006F6CA9" w:rsidRDefault="008E77E5">
            <w:pPr>
              <w:rPr>
                <w:rFonts w:asciiTheme="minorHAnsi" w:hAnsiTheme="minorHAnsi"/>
                <w:sz w:val="2"/>
                <w:szCs w:val="2"/>
              </w:rPr>
            </w:pPr>
          </w:p>
        </w:tc>
        <w:tc>
          <w:tcPr>
            <w:tcW w:w="3076" w:type="dxa"/>
          </w:tcPr>
          <w:p w14:paraId="03F151E0" w14:textId="1E0D4623" w:rsidR="008E77E5" w:rsidRPr="006F6CA9" w:rsidRDefault="568C03F0" w:rsidP="568C03F0">
            <w:pPr>
              <w:pStyle w:val="TableParagraph"/>
              <w:spacing w:line="257" w:lineRule="exact"/>
              <w:ind w:left="20"/>
              <w:jc w:val="center"/>
              <w:rPr>
                <w:rFonts w:asciiTheme="minorHAnsi" w:hAnsiTheme="minorHAnsi"/>
                <w:b/>
                <w:bCs/>
                <w:sz w:val="24"/>
                <w:szCs w:val="24"/>
              </w:rPr>
            </w:pPr>
            <w:r w:rsidRPr="568C03F0">
              <w:rPr>
                <w:rFonts w:asciiTheme="minorHAnsi" w:hAnsiTheme="minorHAnsi"/>
                <w:b/>
                <w:bCs/>
                <w:color w:val="231F20"/>
                <w:sz w:val="24"/>
                <w:szCs w:val="24"/>
              </w:rPr>
              <w:t>£1,590.00 =   9%</w:t>
            </w:r>
          </w:p>
        </w:tc>
      </w:tr>
      <w:tr w:rsidR="008E77E5" w:rsidRPr="006F6CA9" w14:paraId="350B1A4F" w14:textId="77777777" w:rsidTr="568C03F0">
        <w:trPr>
          <w:trHeight w:val="405"/>
        </w:trPr>
        <w:tc>
          <w:tcPr>
            <w:tcW w:w="3758" w:type="dxa"/>
          </w:tcPr>
          <w:p w14:paraId="06884A55"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3598507B"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2F5461F7"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533F0E0E" w14:textId="77777777" w:rsidR="008E77E5" w:rsidRPr="006F6CA9" w:rsidRDefault="008E77E5">
            <w:pPr>
              <w:pStyle w:val="TableParagraph"/>
              <w:ind w:left="0"/>
              <w:rPr>
                <w:rFonts w:asciiTheme="minorHAnsi" w:hAnsiTheme="minorHAnsi"/>
                <w:sz w:val="24"/>
              </w:rPr>
            </w:pPr>
          </w:p>
        </w:tc>
      </w:tr>
      <w:tr w:rsidR="008E77E5" w:rsidRPr="006F6CA9" w14:paraId="5B197B18" w14:textId="77777777" w:rsidTr="568C03F0">
        <w:trPr>
          <w:trHeight w:val="334"/>
        </w:trPr>
        <w:tc>
          <w:tcPr>
            <w:tcW w:w="3758" w:type="dxa"/>
            <w:tcBorders>
              <w:bottom w:val="nil"/>
            </w:tcBorders>
          </w:tcPr>
          <w:p w14:paraId="05FD1FC5"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5AB87E97"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72DD3F45"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2CD120C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6DE3E6C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3921AB97" w14:textId="77777777" w:rsidTr="568C03F0">
        <w:trPr>
          <w:trHeight w:val="287"/>
        </w:trPr>
        <w:tc>
          <w:tcPr>
            <w:tcW w:w="3758" w:type="dxa"/>
            <w:tcBorders>
              <w:top w:val="nil"/>
              <w:bottom w:val="nil"/>
            </w:tcBorders>
          </w:tcPr>
          <w:p w14:paraId="7B942C0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7E6AAA8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5D1C61F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24E8379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7BA9B8C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595C9417" w14:textId="77777777" w:rsidTr="568C03F0">
        <w:trPr>
          <w:trHeight w:val="287"/>
        </w:trPr>
        <w:tc>
          <w:tcPr>
            <w:tcW w:w="3758" w:type="dxa"/>
            <w:tcBorders>
              <w:top w:val="nil"/>
              <w:bottom w:val="nil"/>
            </w:tcBorders>
          </w:tcPr>
          <w:p w14:paraId="5BC093D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05F4DD6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1DDF602A"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1D78DC43"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14:paraId="40A6C83D" w14:textId="77777777" w:rsidR="008E77E5" w:rsidRPr="006F6CA9" w:rsidRDefault="008E77E5">
            <w:pPr>
              <w:pStyle w:val="TableParagraph"/>
              <w:ind w:left="0"/>
              <w:rPr>
                <w:rFonts w:asciiTheme="minorHAnsi" w:hAnsiTheme="minorHAnsi"/>
                <w:sz w:val="20"/>
              </w:rPr>
            </w:pPr>
          </w:p>
        </w:tc>
      </w:tr>
      <w:tr w:rsidR="008E77E5" w:rsidRPr="006F6CA9" w14:paraId="025FD969" w14:textId="77777777" w:rsidTr="568C03F0">
        <w:trPr>
          <w:trHeight w:val="287"/>
        </w:trPr>
        <w:tc>
          <w:tcPr>
            <w:tcW w:w="3758" w:type="dxa"/>
            <w:tcBorders>
              <w:top w:val="nil"/>
              <w:bottom w:val="nil"/>
            </w:tcBorders>
          </w:tcPr>
          <w:p w14:paraId="4FAA1E9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4C640701"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346D9924"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6B98C381"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14:paraId="5E912C5D" w14:textId="77777777" w:rsidR="008E77E5" w:rsidRPr="006F6CA9" w:rsidRDefault="008E77E5">
            <w:pPr>
              <w:pStyle w:val="TableParagraph"/>
              <w:ind w:left="0"/>
              <w:rPr>
                <w:rFonts w:asciiTheme="minorHAnsi" w:hAnsiTheme="minorHAnsi"/>
                <w:sz w:val="20"/>
              </w:rPr>
            </w:pPr>
          </w:p>
        </w:tc>
      </w:tr>
      <w:tr w:rsidR="008E77E5" w:rsidRPr="006F6CA9" w14:paraId="45CF6BB6" w14:textId="77777777" w:rsidTr="568C03F0">
        <w:trPr>
          <w:trHeight w:val="274"/>
        </w:trPr>
        <w:tc>
          <w:tcPr>
            <w:tcW w:w="3758" w:type="dxa"/>
            <w:tcBorders>
              <w:top w:val="nil"/>
            </w:tcBorders>
          </w:tcPr>
          <w:p w14:paraId="32243AA8"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32EB0AA3"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7E03E441"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76589808"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3FCD6604" w14:textId="77777777" w:rsidR="008E77E5" w:rsidRPr="006F6CA9" w:rsidRDefault="008E77E5">
            <w:pPr>
              <w:pStyle w:val="TableParagraph"/>
              <w:ind w:left="0"/>
              <w:rPr>
                <w:rFonts w:asciiTheme="minorHAnsi" w:hAnsiTheme="minorHAnsi"/>
                <w:sz w:val="20"/>
              </w:rPr>
            </w:pPr>
          </w:p>
        </w:tc>
      </w:tr>
      <w:tr w:rsidR="008E77E5" w:rsidRPr="006F6CA9" w14:paraId="0EC26C3D" w14:textId="77777777" w:rsidTr="568C03F0">
        <w:trPr>
          <w:trHeight w:val="2049"/>
        </w:trPr>
        <w:tc>
          <w:tcPr>
            <w:tcW w:w="3758" w:type="dxa"/>
          </w:tcPr>
          <w:p w14:paraId="4164112A" w14:textId="4B80CC31"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 xml:space="preserve">Continue to develop whole staff skills in teaching a high quality PE curriculum.  Access high quality CPD from Local Authority and </w:t>
            </w:r>
            <w:proofErr w:type="spellStart"/>
            <w:r w:rsidRPr="568C03F0">
              <w:rPr>
                <w:rFonts w:asciiTheme="minorHAnsi" w:hAnsiTheme="minorHAnsi"/>
                <w:sz w:val="24"/>
                <w:szCs w:val="24"/>
              </w:rPr>
              <w:t>BFCitC</w:t>
            </w:r>
            <w:proofErr w:type="spellEnd"/>
            <w:r w:rsidRPr="568C03F0">
              <w:rPr>
                <w:rFonts w:asciiTheme="minorHAnsi" w:hAnsiTheme="minorHAnsi"/>
                <w:sz w:val="24"/>
                <w:szCs w:val="24"/>
              </w:rPr>
              <w:t xml:space="preserve"> service level agreement.</w:t>
            </w:r>
          </w:p>
        </w:tc>
        <w:tc>
          <w:tcPr>
            <w:tcW w:w="3458" w:type="dxa"/>
          </w:tcPr>
          <w:p w14:paraId="2CED5D41" w14:textId="3286A2EA"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Whole school training on Gymnastics.</w:t>
            </w:r>
          </w:p>
          <w:p w14:paraId="6F27FC78" w14:textId="73AC141A" w:rsidR="008E77E5" w:rsidRPr="006F6CA9" w:rsidRDefault="008E77E5" w:rsidP="568C03F0">
            <w:pPr>
              <w:pStyle w:val="TableParagraph"/>
              <w:ind w:left="0"/>
              <w:rPr>
                <w:rFonts w:asciiTheme="minorHAnsi" w:hAnsiTheme="minorHAnsi"/>
                <w:sz w:val="24"/>
                <w:szCs w:val="24"/>
              </w:rPr>
            </w:pPr>
          </w:p>
          <w:p w14:paraId="36F34F40" w14:textId="623A3183"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Purchase I-Pads to enable to be used within the PE curriculum to help more formative/summative assessment and enable Subject Leader to have a clearer picture of the children’s skills.  Use footage to help inform where intervention / CPD may be needed.</w:t>
            </w:r>
          </w:p>
        </w:tc>
        <w:tc>
          <w:tcPr>
            <w:tcW w:w="1663" w:type="dxa"/>
          </w:tcPr>
          <w:p w14:paraId="4C4594AF" w14:textId="6E127DFD"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£150</w:t>
            </w:r>
          </w:p>
          <w:p w14:paraId="515A9554" w14:textId="2114D58B" w:rsidR="008E77E5" w:rsidRPr="006F6CA9" w:rsidRDefault="008E77E5" w:rsidP="568C03F0">
            <w:pPr>
              <w:pStyle w:val="TableParagraph"/>
              <w:ind w:left="0"/>
              <w:rPr>
                <w:rFonts w:asciiTheme="minorHAnsi" w:hAnsiTheme="minorHAnsi"/>
                <w:sz w:val="24"/>
                <w:szCs w:val="24"/>
              </w:rPr>
            </w:pPr>
          </w:p>
          <w:p w14:paraId="2EAF4FDF" w14:textId="42A301F2" w:rsidR="008E77E5" w:rsidRPr="006F6CA9" w:rsidRDefault="008E77E5" w:rsidP="568C03F0">
            <w:pPr>
              <w:pStyle w:val="TableParagraph"/>
              <w:ind w:left="0"/>
              <w:rPr>
                <w:rFonts w:asciiTheme="minorHAnsi" w:hAnsiTheme="minorHAnsi"/>
                <w:sz w:val="24"/>
                <w:szCs w:val="24"/>
              </w:rPr>
            </w:pPr>
          </w:p>
          <w:p w14:paraId="2F341FAB" w14:textId="5E89F2C2"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£1,440</w:t>
            </w:r>
          </w:p>
        </w:tc>
        <w:tc>
          <w:tcPr>
            <w:tcW w:w="3423" w:type="dxa"/>
          </w:tcPr>
          <w:p w14:paraId="182CFDCE" w14:textId="146A6C76"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 xml:space="preserve">Increase in confidence in staff delivery across the school. </w:t>
            </w:r>
          </w:p>
          <w:p w14:paraId="1789B190" w14:textId="512C2E76" w:rsidR="008E77E5" w:rsidRPr="006F6CA9" w:rsidRDefault="008E77E5" w:rsidP="568C03F0">
            <w:pPr>
              <w:pStyle w:val="TableParagraph"/>
              <w:ind w:left="0"/>
              <w:rPr>
                <w:rFonts w:asciiTheme="minorHAnsi" w:hAnsiTheme="minorHAnsi"/>
                <w:sz w:val="24"/>
                <w:szCs w:val="24"/>
              </w:rPr>
            </w:pPr>
          </w:p>
          <w:p w14:paraId="3F4859C6" w14:textId="08B386B5"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Children able to access a high quality curriculum.</w:t>
            </w:r>
          </w:p>
          <w:p w14:paraId="31FB9F70" w14:textId="7E939D88" w:rsidR="008E77E5" w:rsidRPr="006F6CA9" w:rsidRDefault="008E77E5" w:rsidP="568C03F0">
            <w:pPr>
              <w:pStyle w:val="TableParagraph"/>
              <w:ind w:left="0"/>
              <w:rPr>
                <w:rFonts w:asciiTheme="minorHAnsi" w:hAnsiTheme="minorHAnsi"/>
                <w:sz w:val="24"/>
                <w:szCs w:val="24"/>
              </w:rPr>
            </w:pPr>
          </w:p>
          <w:p w14:paraId="7DAFBFA7" w14:textId="22D4A69D"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Assessment clarification is robust and easier for Subject Leader to monitor standards in PE.</w:t>
            </w:r>
          </w:p>
        </w:tc>
        <w:tc>
          <w:tcPr>
            <w:tcW w:w="3076" w:type="dxa"/>
          </w:tcPr>
          <w:p w14:paraId="49B5DC93" w14:textId="77777777" w:rsidR="008E77E5" w:rsidRDefault="00DE73FB">
            <w:pPr>
              <w:pStyle w:val="TableParagraph"/>
              <w:ind w:left="0"/>
              <w:rPr>
                <w:rFonts w:asciiTheme="minorHAnsi" w:hAnsiTheme="minorHAnsi"/>
                <w:sz w:val="24"/>
              </w:rPr>
            </w:pPr>
            <w:r>
              <w:rPr>
                <w:rFonts w:asciiTheme="minorHAnsi" w:hAnsiTheme="minorHAnsi"/>
                <w:sz w:val="24"/>
              </w:rPr>
              <w:t>Addi</w:t>
            </w:r>
            <w:r w:rsidR="007A78C7">
              <w:rPr>
                <w:rFonts w:asciiTheme="minorHAnsi" w:hAnsiTheme="minorHAnsi"/>
                <w:sz w:val="24"/>
              </w:rPr>
              <w:t>tional CPD training on dance, games and</w:t>
            </w:r>
            <w:r>
              <w:rPr>
                <w:rFonts w:asciiTheme="minorHAnsi" w:hAnsiTheme="minorHAnsi"/>
                <w:sz w:val="24"/>
              </w:rPr>
              <w:t xml:space="preserve"> gymnastics for teachers/ </w:t>
            </w:r>
            <w:proofErr w:type="spellStart"/>
            <w:r>
              <w:rPr>
                <w:rFonts w:asciiTheme="minorHAnsi" w:hAnsiTheme="minorHAnsi"/>
                <w:sz w:val="24"/>
              </w:rPr>
              <w:t>TAs.</w:t>
            </w:r>
            <w:proofErr w:type="spellEnd"/>
          </w:p>
          <w:p w14:paraId="6B3B16BF" w14:textId="77777777" w:rsidR="007A78C7" w:rsidRDefault="007A78C7">
            <w:pPr>
              <w:pStyle w:val="TableParagraph"/>
              <w:ind w:left="0"/>
              <w:rPr>
                <w:rFonts w:asciiTheme="minorHAnsi" w:hAnsiTheme="minorHAnsi"/>
                <w:sz w:val="24"/>
              </w:rPr>
            </w:pPr>
          </w:p>
          <w:p w14:paraId="5A587662" w14:textId="6F6340F5" w:rsidR="007A78C7" w:rsidRPr="006F6CA9" w:rsidRDefault="007A78C7">
            <w:pPr>
              <w:pStyle w:val="TableParagraph"/>
              <w:ind w:left="0"/>
              <w:rPr>
                <w:rFonts w:asciiTheme="minorHAnsi" w:hAnsiTheme="minorHAnsi"/>
                <w:sz w:val="24"/>
              </w:rPr>
            </w:pPr>
            <w:r>
              <w:rPr>
                <w:rFonts w:asciiTheme="minorHAnsi" w:hAnsiTheme="minorHAnsi"/>
                <w:sz w:val="24"/>
              </w:rPr>
              <w:t>Subject leader development courses CPD</w:t>
            </w:r>
          </w:p>
        </w:tc>
      </w:tr>
      <w:tr w:rsidR="008E77E5" w:rsidRPr="006F6CA9" w14:paraId="620095C8" w14:textId="77777777" w:rsidTr="568C03F0">
        <w:trPr>
          <w:trHeight w:val="305"/>
        </w:trPr>
        <w:tc>
          <w:tcPr>
            <w:tcW w:w="12302" w:type="dxa"/>
            <w:gridSpan w:val="4"/>
            <w:vMerge w:val="restart"/>
          </w:tcPr>
          <w:p w14:paraId="53BF2372"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66BFAA99"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1FBFFC2B" w14:textId="77777777" w:rsidTr="568C03F0">
        <w:trPr>
          <w:trHeight w:val="305"/>
        </w:trPr>
        <w:tc>
          <w:tcPr>
            <w:tcW w:w="12302" w:type="dxa"/>
            <w:gridSpan w:val="4"/>
            <w:vMerge/>
          </w:tcPr>
          <w:p w14:paraId="4B7F1091" w14:textId="77777777" w:rsidR="008E77E5" w:rsidRPr="006F6CA9" w:rsidRDefault="008E77E5">
            <w:pPr>
              <w:rPr>
                <w:rFonts w:asciiTheme="minorHAnsi" w:hAnsiTheme="minorHAnsi"/>
                <w:sz w:val="2"/>
                <w:szCs w:val="2"/>
              </w:rPr>
            </w:pPr>
          </w:p>
        </w:tc>
        <w:tc>
          <w:tcPr>
            <w:tcW w:w="3076" w:type="dxa"/>
          </w:tcPr>
          <w:p w14:paraId="64AB6EA1" w14:textId="6092DF5D" w:rsidR="008E77E5" w:rsidRPr="006F6CA9" w:rsidRDefault="568C03F0" w:rsidP="568C03F0">
            <w:pPr>
              <w:pStyle w:val="TableParagraph"/>
              <w:spacing w:line="257" w:lineRule="exact"/>
              <w:ind w:left="20"/>
              <w:jc w:val="center"/>
              <w:rPr>
                <w:rFonts w:asciiTheme="minorHAnsi" w:hAnsiTheme="minorHAnsi"/>
                <w:b/>
                <w:bCs/>
                <w:sz w:val="24"/>
                <w:szCs w:val="24"/>
              </w:rPr>
            </w:pPr>
            <w:r w:rsidRPr="568C03F0">
              <w:rPr>
                <w:rFonts w:asciiTheme="minorHAnsi" w:hAnsiTheme="minorHAnsi"/>
                <w:b/>
                <w:bCs/>
                <w:color w:val="231F20"/>
                <w:sz w:val="24"/>
                <w:szCs w:val="24"/>
              </w:rPr>
              <w:t>£4,192.00    =      24%</w:t>
            </w:r>
          </w:p>
        </w:tc>
      </w:tr>
      <w:tr w:rsidR="008E77E5" w:rsidRPr="006F6CA9" w14:paraId="12C62DCF" w14:textId="77777777" w:rsidTr="568C03F0">
        <w:trPr>
          <w:trHeight w:val="397"/>
        </w:trPr>
        <w:tc>
          <w:tcPr>
            <w:tcW w:w="3758" w:type="dxa"/>
          </w:tcPr>
          <w:p w14:paraId="2339C3C2"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7A179D8C"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77040D46"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717E3BB9" w14:textId="77777777" w:rsidR="008E77E5" w:rsidRPr="006F6CA9" w:rsidRDefault="008E77E5">
            <w:pPr>
              <w:pStyle w:val="TableParagraph"/>
              <w:ind w:left="0"/>
              <w:rPr>
                <w:rFonts w:asciiTheme="minorHAnsi" w:hAnsiTheme="minorHAnsi"/>
                <w:sz w:val="24"/>
              </w:rPr>
            </w:pPr>
          </w:p>
        </w:tc>
      </w:tr>
      <w:tr w:rsidR="008E77E5" w:rsidRPr="006F6CA9" w14:paraId="12CB9888" w14:textId="77777777" w:rsidTr="568C03F0">
        <w:trPr>
          <w:trHeight w:val="333"/>
        </w:trPr>
        <w:tc>
          <w:tcPr>
            <w:tcW w:w="3758" w:type="dxa"/>
            <w:tcBorders>
              <w:bottom w:val="nil"/>
            </w:tcBorders>
          </w:tcPr>
          <w:p w14:paraId="57D80C94"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1667745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19E60625"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28866E3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483E22D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4759CEC8" w14:textId="77777777" w:rsidTr="568C03F0">
        <w:trPr>
          <w:trHeight w:val="288"/>
        </w:trPr>
        <w:tc>
          <w:tcPr>
            <w:tcW w:w="3758" w:type="dxa"/>
            <w:tcBorders>
              <w:top w:val="nil"/>
              <w:bottom w:val="nil"/>
            </w:tcBorders>
          </w:tcPr>
          <w:p w14:paraId="27A747A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577414D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1B4FCFF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5FEA5DD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3D1E1D6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4D1DD9CE" w14:textId="77777777" w:rsidTr="568C03F0">
        <w:trPr>
          <w:trHeight w:val="288"/>
        </w:trPr>
        <w:tc>
          <w:tcPr>
            <w:tcW w:w="3758" w:type="dxa"/>
            <w:tcBorders>
              <w:top w:val="nil"/>
              <w:bottom w:val="nil"/>
            </w:tcBorders>
          </w:tcPr>
          <w:p w14:paraId="5B5E9F8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5819F15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764BF8B5"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5B9125BF"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14:paraId="6A62031A" w14:textId="77777777" w:rsidR="008E77E5" w:rsidRPr="006F6CA9" w:rsidRDefault="008E77E5">
            <w:pPr>
              <w:pStyle w:val="TableParagraph"/>
              <w:ind w:left="0"/>
              <w:rPr>
                <w:rFonts w:asciiTheme="minorHAnsi" w:hAnsiTheme="minorHAnsi"/>
                <w:sz w:val="20"/>
              </w:rPr>
            </w:pPr>
          </w:p>
        </w:tc>
      </w:tr>
      <w:tr w:rsidR="008E77E5" w:rsidRPr="006F6CA9" w14:paraId="78DAF685" w14:textId="77777777" w:rsidTr="568C03F0">
        <w:trPr>
          <w:trHeight w:val="287"/>
        </w:trPr>
        <w:tc>
          <w:tcPr>
            <w:tcW w:w="3758" w:type="dxa"/>
            <w:tcBorders>
              <w:top w:val="nil"/>
              <w:bottom w:val="nil"/>
            </w:tcBorders>
          </w:tcPr>
          <w:p w14:paraId="0D399A1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75DA220C"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4C592C8E"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140F29B7"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14:paraId="24C01B10" w14:textId="77777777" w:rsidR="008E77E5" w:rsidRPr="006F6CA9" w:rsidRDefault="008E77E5">
            <w:pPr>
              <w:pStyle w:val="TableParagraph"/>
              <w:ind w:left="0"/>
              <w:rPr>
                <w:rFonts w:asciiTheme="minorHAnsi" w:hAnsiTheme="minorHAnsi"/>
                <w:sz w:val="20"/>
              </w:rPr>
            </w:pPr>
          </w:p>
        </w:tc>
      </w:tr>
      <w:tr w:rsidR="008E77E5" w:rsidRPr="006F6CA9" w14:paraId="027FDB26" w14:textId="77777777" w:rsidTr="568C03F0">
        <w:trPr>
          <w:trHeight w:val="274"/>
        </w:trPr>
        <w:tc>
          <w:tcPr>
            <w:tcW w:w="3758" w:type="dxa"/>
            <w:tcBorders>
              <w:top w:val="nil"/>
            </w:tcBorders>
          </w:tcPr>
          <w:p w14:paraId="033057FD"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70AC2833"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178F1B94"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6821A84C"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6E4259E7" w14:textId="77777777" w:rsidR="008E77E5" w:rsidRPr="006F6CA9" w:rsidRDefault="008E77E5">
            <w:pPr>
              <w:pStyle w:val="TableParagraph"/>
              <w:ind w:left="0"/>
              <w:rPr>
                <w:rFonts w:asciiTheme="minorHAnsi" w:hAnsiTheme="minorHAnsi"/>
                <w:sz w:val="20"/>
              </w:rPr>
            </w:pPr>
          </w:p>
        </w:tc>
      </w:tr>
      <w:tr w:rsidR="008E77E5" w:rsidRPr="006F6CA9" w14:paraId="493C8634" w14:textId="77777777" w:rsidTr="568C03F0">
        <w:trPr>
          <w:trHeight w:val="2172"/>
        </w:trPr>
        <w:tc>
          <w:tcPr>
            <w:tcW w:w="3758" w:type="dxa"/>
          </w:tcPr>
          <w:p w14:paraId="33CC55B7" w14:textId="65DEE405" w:rsidR="008E77E5" w:rsidRPr="006F6CA9" w:rsidRDefault="568C03F0" w:rsidP="568C03F0">
            <w:pPr>
              <w:pStyle w:val="TableParagraph"/>
              <w:spacing w:line="257" w:lineRule="exact"/>
              <w:ind w:left="28"/>
              <w:rPr>
                <w:rFonts w:asciiTheme="minorHAnsi" w:hAnsiTheme="minorHAnsi"/>
                <w:sz w:val="24"/>
                <w:szCs w:val="24"/>
              </w:rPr>
            </w:pPr>
            <w:r w:rsidRPr="568C03F0">
              <w:rPr>
                <w:rFonts w:asciiTheme="minorHAnsi" w:hAnsiTheme="minorHAnsi"/>
                <w:color w:val="231F20"/>
                <w:sz w:val="24"/>
                <w:szCs w:val="24"/>
              </w:rPr>
              <w:lastRenderedPageBreak/>
              <w:t>Additional achievements:</w:t>
            </w:r>
          </w:p>
          <w:p w14:paraId="15629618" w14:textId="27C866F6" w:rsidR="008E77E5" w:rsidRPr="006F6CA9" w:rsidRDefault="008E77E5" w:rsidP="568C03F0">
            <w:pPr>
              <w:pStyle w:val="TableParagraph"/>
              <w:spacing w:line="257" w:lineRule="exact"/>
              <w:ind w:left="28"/>
              <w:rPr>
                <w:rFonts w:asciiTheme="minorHAnsi" w:hAnsiTheme="minorHAnsi"/>
                <w:color w:val="231F20"/>
                <w:sz w:val="24"/>
                <w:szCs w:val="24"/>
              </w:rPr>
            </w:pPr>
          </w:p>
          <w:p w14:paraId="6E766EFF" w14:textId="49C38E44" w:rsidR="008E77E5" w:rsidRPr="006F6CA9" w:rsidRDefault="568C03F0" w:rsidP="568C03F0">
            <w:pPr>
              <w:pStyle w:val="TableParagraph"/>
              <w:spacing w:line="257" w:lineRule="exact"/>
              <w:ind w:left="28"/>
              <w:rPr>
                <w:rFonts w:asciiTheme="minorHAnsi" w:hAnsiTheme="minorHAnsi"/>
                <w:color w:val="231F20"/>
                <w:sz w:val="24"/>
                <w:szCs w:val="24"/>
              </w:rPr>
            </w:pPr>
            <w:r w:rsidRPr="568C03F0">
              <w:rPr>
                <w:rFonts w:asciiTheme="minorHAnsi" w:hAnsiTheme="minorHAnsi"/>
                <w:color w:val="231F20"/>
                <w:sz w:val="24"/>
                <w:szCs w:val="24"/>
              </w:rPr>
              <w:t>Continue to develop a wide and varied curriculum /extracurricular programme.</w:t>
            </w:r>
          </w:p>
          <w:p w14:paraId="7765D9FD" w14:textId="4BE5ADBD" w:rsidR="008E77E5" w:rsidRPr="006F6CA9" w:rsidRDefault="008E77E5" w:rsidP="568C03F0">
            <w:pPr>
              <w:pStyle w:val="TableParagraph"/>
              <w:spacing w:line="257" w:lineRule="exact"/>
              <w:ind w:left="28"/>
              <w:rPr>
                <w:rFonts w:asciiTheme="minorHAnsi" w:hAnsiTheme="minorHAnsi"/>
                <w:color w:val="231F20"/>
                <w:sz w:val="24"/>
                <w:szCs w:val="24"/>
              </w:rPr>
            </w:pPr>
          </w:p>
          <w:p w14:paraId="7E06E764" w14:textId="3FC104AF" w:rsidR="008E77E5" w:rsidRPr="006F6CA9" w:rsidRDefault="568C03F0" w:rsidP="568C03F0">
            <w:pPr>
              <w:pStyle w:val="TableParagraph"/>
              <w:spacing w:line="257" w:lineRule="exact"/>
              <w:ind w:left="28"/>
              <w:rPr>
                <w:rFonts w:asciiTheme="minorHAnsi" w:hAnsiTheme="minorHAnsi"/>
                <w:color w:val="231F20"/>
                <w:sz w:val="24"/>
                <w:szCs w:val="24"/>
              </w:rPr>
            </w:pPr>
            <w:r w:rsidRPr="568C03F0">
              <w:rPr>
                <w:rFonts w:asciiTheme="minorHAnsi" w:hAnsiTheme="minorHAnsi"/>
                <w:color w:val="231F20"/>
                <w:sz w:val="24"/>
                <w:szCs w:val="24"/>
              </w:rPr>
              <w:t xml:space="preserve">All children to be able to access as many opportunities and experiences as possible.  </w:t>
            </w:r>
          </w:p>
        </w:tc>
        <w:tc>
          <w:tcPr>
            <w:tcW w:w="3458" w:type="dxa"/>
          </w:tcPr>
          <w:p w14:paraId="68E2400C" w14:textId="6E81F15E" w:rsidR="008E77E5"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 xml:space="preserve"> Children to visit Leisure Box for 2 x morning sessions (60 children) in total.</w:t>
            </w:r>
          </w:p>
          <w:p w14:paraId="0A159261" w14:textId="05153C94" w:rsidR="00AE0A5D" w:rsidRPr="006F6CA9" w:rsidRDefault="00AE0A5D" w:rsidP="568C03F0">
            <w:pPr>
              <w:pStyle w:val="TableParagraph"/>
              <w:ind w:left="0"/>
              <w:rPr>
                <w:rFonts w:asciiTheme="minorHAnsi" w:hAnsiTheme="minorHAnsi"/>
                <w:sz w:val="24"/>
                <w:szCs w:val="24"/>
              </w:rPr>
            </w:pPr>
            <w:r>
              <w:rPr>
                <w:rFonts w:asciiTheme="minorHAnsi" w:hAnsiTheme="minorHAnsi"/>
                <w:sz w:val="24"/>
                <w:szCs w:val="24"/>
              </w:rPr>
              <w:t xml:space="preserve">Chair of Governors (Mrs. W. Harvey) observed a morning session at the Leisure Box with both KS1/2 children to verify quality of provision and discuss standards with </w:t>
            </w:r>
            <w:proofErr w:type="spellStart"/>
            <w:r>
              <w:rPr>
                <w:rFonts w:asciiTheme="minorHAnsi" w:hAnsiTheme="minorHAnsi"/>
                <w:sz w:val="24"/>
                <w:szCs w:val="24"/>
              </w:rPr>
              <w:t>J.Peel</w:t>
            </w:r>
            <w:proofErr w:type="spellEnd"/>
            <w:r>
              <w:rPr>
                <w:rFonts w:asciiTheme="minorHAnsi" w:hAnsiTheme="minorHAnsi"/>
                <w:sz w:val="24"/>
                <w:szCs w:val="24"/>
              </w:rPr>
              <w:t xml:space="preserve">. </w:t>
            </w:r>
          </w:p>
          <w:p w14:paraId="5CFEE0F9" w14:textId="474E0796" w:rsidR="008E77E5" w:rsidRPr="006F6CA9" w:rsidRDefault="008E77E5" w:rsidP="568C03F0">
            <w:pPr>
              <w:pStyle w:val="TableParagraph"/>
              <w:ind w:left="0"/>
              <w:rPr>
                <w:rFonts w:asciiTheme="minorHAnsi" w:hAnsiTheme="minorHAnsi"/>
                <w:sz w:val="24"/>
                <w:szCs w:val="24"/>
              </w:rPr>
            </w:pPr>
          </w:p>
          <w:p w14:paraId="7C83B549" w14:textId="0A0BBD63"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Children to access facilities which enable a wider provision to be facilitated.</w:t>
            </w:r>
          </w:p>
          <w:p w14:paraId="3D9AA360" w14:textId="43334EE7" w:rsidR="008E77E5" w:rsidRPr="006F6CA9" w:rsidRDefault="008E77E5" w:rsidP="568C03F0">
            <w:pPr>
              <w:pStyle w:val="TableParagraph"/>
              <w:ind w:left="0"/>
              <w:rPr>
                <w:rFonts w:asciiTheme="minorHAnsi" w:hAnsiTheme="minorHAnsi"/>
                <w:sz w:val="24"/>
                <w:szCs w:val="24"/>
              </w:rPr>
            </w:pPr>
          </w:p>
          <w:p w14:paraId="75C1A39F" w14:textId="1C2DDFCB"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 xml:space="preserve">KS2 Children (mixed year groups) to attend 3 x Premier League Football Matches.  To experience competitive football; 1 hours tuition; </w:t>
            </w:r>
            <w:proofErr w:type="spellStart"/>
            <w:r w:rsidRPr="568C03F0">
              <w:rPr>
                <w:rFonts w:asciiTheme="minorHAnsi" w:hAnsiTheme="minorHAnsi"/>
                <w:sz w:val="24"/>
                <w:szCs w:val="24"/>
              </w:rPr>
              <w:t>matchday</w:t>
            </w:r>
            <w:proofErr w:type="spellEnd"/>
            <w:r w:rsidRPr="568C03F0">
              <w:rPr>
                <w:rFonts w:asciiTheme="minorHAnsi" w:hAnsiTheme="minorHAnsi"/>
                <w:sz w:val="24"/>
                <w:szCs w:val="24"/>
              </w:rPr>
              <w:t xml:space="preserve"> experience I.e. 7 a side football at half time in front of a Stadium crowd; understanding of safety in large crowds and of acceptable behaviours etc.</w:t>
            </w:r>
          </w:p>
          <w:p w14:paraId="5AFDA61E" w14:textId="12F699FC" w:rsidR="008E77E5" w:rsidRPr="006F6CA9" w:rsidRDefault="008E77E5" w:rsidP="568C03F0">
            <w:pPr>
              <w:pStyle w:val="TableParagraph"/>
              <w:ind w:left="0"/>
              <w:rPr>
                <w:rFonts w:asciiTheme="minorHAnsi" w:hAnsiTheme="minorHAnsi"/>
                <w:sz w:val="24"/>
                <w:szCs w:val="24"/>
              </w:rPr>
            </w:pPr>
          </w:p>
          <w:p w14:paraId="71AF1661" w14:textId="26BED742"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 xml:space="preserve">Y6 Children to visit </w:t>
            </w:r>
            <w:proofErr w:type="spellStart"/>
            <w:r w:rsidRPr="568C03F0">
              <w:rPr>
                <w:rFonts w:asciiTheme="minorHAnsi" w:hAnsiTheme="minorHAnsi"/>
                <w:sz w:val="24"/>
                <w:szCs w:val="24"/>
              </w:rPr>
              <w:t>Whitehough</w:t>
            </w:r>
            <w:proofErr w:type="spellEnd"/>
            <w:r w:rsidRPr="568C03F0">
              <w:rPr>
                <w:rFonts w:asciiTheme="minorHAnsi" w:hAnsiTheme="minorHAnsi"/>
                <w:sz w:val="24"/>
                <w:szCs w:val="24"/>
              </w:rPr>
              <w:t xml:space="preserve"> Outdoor Leisure centre to experience an overnight stay and experience hill walking, orienteering and </w:t>
            </w:r>
            <w:proofErr w:type="spellStart"/>
            <w:r w:rsidRPr="568C03F0">
              <w:rPr>
                <w:rFonts w:asciiTheme="minorHAnsi" w:hAnsiTheme="minorHAnsi"/>
                <w:sz w:val="24"/>
                <w:szCs w:val="24"/>
              </w:rPr>
              <w:t>bushcrafts</w:t>
            </w:r>
            <w:proofErr w:type="spellEnd"/>
            <w:r w:rsidRPr="568C03F0">
              <w:rPr>
                <w:rFonts w:asciiTheme="minorHAnsi" w:hAnsiTheme="minorHAnsi"/>
                <w:sz w:val="24"/>
                <w:szCs w:val="24"/>
              </w:rPr>
              <w:t>.</w:t>
            </w:r>
          </w:p>
          <w:p w14:paraId="48A6A4EB" w14:textId="45B68950" w:rsidR="008E77E5" w:rsidRPr="006F6CA9" w:rsidRDefault="008E77E5" w:rsidP="568C03F0">
            <w:pPr>
              <w:pStyle w:val="TableParagraph"/>
              <w:ind w:left="0"/>
              <w:rPr>
                <w:rFonts w:asciiTheme="minorHAnsi" w:hAnsiTheme="minorHAnsi"/>
                <w:sz w:val="24"/>
                <w:szCs w:val="24"/>
              </w:rPr>
            </w:pPr>
          </w:p>
          <w:p w14:paraId="69E7D612" w14:textId="2539A581" w:rsidR="008E77E5" w:rsidRPr="006F6CA9" w:rsidRDefault="008E77E5" w:rsidP="568C03F0">
            <w:pPr>
              <w:pStyle w:val="TableParagraph"/>
              <w:ind w:left="0"/>
              <w:rPr>
                <w:rFonts w:asciiTheme="minorHAnsi" w:hAnsiTheme="minorHAnsi"/>
                <w:sz w:val="24"/>
                <w:szCs w:val="24"/>
              </w:rPr>
            </w:pPr>
          </w:p>
        </w:tc>
        <w:tc>
          <w:tcPr>
            <w:tcW w:w="1663" w:type="dxa"/>
          </w:tcPr>
          <w:p w14:paraId="34AEB410" w14:textId="7B589241"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£2,844.00</w:t>
            </w:r>
          </w:p>
          <w:p w14:paraId="49BE5BA0" w14:textId="7EE611D8" w:rsidR="008E77E5" w:rsidRPr="006F6CA9" w:rsidRDefault="008E77E5" w:rsidP="568C03F0">
            <w:pPr>
              <w:pStyle w:val="TableParagraph"/>
              <w:ind w:left="0"/>
              <w:rPr>
                <w:rFonts w:asciiTheme="minorHAnsi" w:hAnsiTheme="minorHAnsi"/>
                <w:sz w:val="24"/>
                <w:szCs w:val="24"/>
              </w:rPr>
            </w:pPr>
          </w:p>
          <w:p w14:paraId="56E0351C" w14:textId="72E0438E" w:rsidR="008E77E5" w:rsidRPr="006F6CA9" w:rsidRDefault="008E77E5" w:rsidP="568C03F0">
            <w:pPr>
              <w:pStyle w:val="TableParagraph"/>
              <w:ind w:left="0"/>
              <w:rPr>
                <w:rFonts w:asciiTheme="minorHAnsi" w:hAnsiTheme="minorHAnsi"/>
                <w:sz w:val="24"/>
                <w:szCs w:val="24"/>
              </w:rPr>
            </w:pPr>
          </w:p>
          <w:p w14:paraId="0E48094D" w14:textId="0315EF41" w:rsidR="008E77E5" w:rsidRPr="006F6CA9" w:rsidRDefault="008E77E5" w:rsidP="568C03F0">
            <w:pPr>
              <w:pStyle w:val="TableParagraph"/>
              <w:ind w:left="0"/>
              <w:rPr>
                <w:rFonts w:asciiTheme="minorHAnsi" w:hAnsiTheme="minorHAnsi"/>
                <w:sz w:val="24"/>
                <w:szCs w:val="24"/>
              </w:rPr>
            </w:pPr>
          </w:p>
          <w:p w14:paraId="762B4E62" w14:textId="7EE794D5" w:rsidR="008E77E5" w:rsidRPr="006F6CA9" w:rsidRDefault="008E77E5" w:rsidP="568C03F0">
            <w:pPr>
              <w:pStyle w:val="TableParagraph"/>
              <w:ind w:left="0"/>
              <w:rPr>
                <w:rFonts w:asciiTheme="minorHAnsi" w:hAnsiTheme="minorHAnsi"/>
                <w:sz w:val="24"/>
                <w:szCs w:val="24"/>
              </w:rPr>
            </w:pPr>
          </w:p>
          <w:p w14:paraId="31C67E2B" w14:textId="3F68EE2A" w:rsidR="008E77E5" w:rsidRPr="006F6CA9" w:rsidRDefault="008E77E5" w:rsidP="568C03F0">
            <w:pPr>
              <w:pStyle w:val="TableParagraph"/>
              <w:ind w:left="0"/>
              <w:rPr>
                <w:rFonts w:asciiTheme="minorHAnsi" w:hAnsiTheme="minorHAnsi"/>
                <w:sz w:val="24"/>
                <w:szCs w:val="24"/>
              </w:rPr>
            </w:pPr>
          </w:p>
          <w:p w14:paraId="13DBC01D" w14:textId="6C8EA8EA" w:rsidR="008E77E5" w:rsidRPr="006F6CA9" w:rsidRDefault="008E77E5" w:rsidP="568C03F0">
            <w:pPr>
              <w:pStyle w:val="TableParagraph"/>
              <w:ind w:left="0"/>
              <w:rPr>
                <w:rFonts w:asciiTheme="minorHAnsi" w:hAnsiTheme="minorHAnsi"/>
                <w:sz w:val="24"/>
                <w:szCs w:val="24"/>
              </w:rPr>
            </w:pPr>
          </w:p>
          <w:p w14:paraId="29C6B1D9" w14:textId="0ED350E0" w:rsidR="008E77E5" w:rsidRPr="006F6CA9" w:rsidRDefault="008E77E5" w:rsidP="568C03F0">
            <w:pPr>
              <w:pStyle w:val="TableParagraph"/>
              <w:ind w:left="0"/>
              <w:rPr>
                <w:rFonts w:asciiTheme="minorHAnsi" w:hAnsiTheme="minorHAnsi"/>
                <w:sz w:val="24"/>
                <w:szCs w:val="24"/>
              </w:rPr>
            </w:pPr>
          </w:p>
          <w:p w14:paraId="14F75FFD" w14:textId="77777777" w:rsidR="00AE0A5D" w:rsidRDefault="00AE0A5D" w:rsidP="568C03F0">
            <w:pPr>
              <w:pStyle w:val="TableParagraph"/>
              <w:ind w:left="0"/>
              <w:rPr>
                <w:rFonts w:asciiTheme="minorHAnsi" w:hAnsiTheme="minorHAnsi"/>
                <w:sz w:val="24"/>
                <w:szCs w:val="24"/>
              </w:rPr>
            </w:pPr>
          </w:p>
          <w:p w14:paraId="7A4B6F10" w14:textId="77777777" w:rsidR="00AE0A5D" w:rsidRDefault="00AE0A5D" w:rsidP="568C03F0">
            <w:pPr>
              <w:pStyle w:val="TableParagraph"/>
              <w:ind w:left="0"/>
              <w:rPr>
                <w:rFonts w:asciiTheme="minorHAnsi" w:hAnsiTheme="minorHAnsi"/>
                <w:sz w:val="24"/>
                <w:szCs w:val="24"/>
              </w:rPr>
            </w:pPr>
          </w:p>
          <w:p w14:paraId="520DE43E" w14:textId="712A2E9F"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   750.00</w:t>
            </w:r>
          </w:p>
          <w:p w14:paraId="0F16F15C" w14:textId="1BD27A0D" w:rsidR="008E77E5" w:rsidRPr="006F6CA9" w:rsidRDefault="008E77E5" w:rsidP="568C03F0">
            <w:pPr>
              <w:pStyle w:val="TableParagraph"/>
              <w:ind w:left="0"/>
              <w:rPr>
                <w:rFonts w:asciiTheme="minorHAnsi" w:hAnsiTheme="minorHAnsi"/>
                <w:sz w:val="24"/>
                <w:szCs w:val="24"/>
              </w:rPr>
            </w:pPr>
          </w:p>
          <w:p w14:paraId="4CAB0EBF" w14:textId="6199FBBC" w:rsidR="008E77E5" w:rsidRPr="006F6CA9" w:rsidRDefault="008E77E5" w:rsidP="568C03F0">
            <w:pPr>
              <w:pStyle w:val="TableParagraph"/>
              <w:ind w:left="0"/>
              <w:rPr>
                <w:rFonts w:asciiTheme="minorHAnsi" w:hAnsiTheme="minorHAnsi"/>
                <w:sz w:val="24"/>
                <w:szCs w:val="24"/>
              </w:rPr>
            </w:pPr>
          </w:p>
          <w:p w14:paraId="4BEFC7CA" w14:textId="4845E0B6" w:rsidR="008E77E5" w:rsidRPr="006F6CA9" w:rsidRDefault="008E77E5" w:rsidP="568C03F0">
            <w:pPr>
              <w:pStyle w:val="TableParagraph"/>
              <w:ind w:left="0"/>
              <w:rPr>
                <w:rFonts w:asciiTheme="minorHAnsi" w:hAnsiTheme="minorHAnsi"/>
                <w:sz w:val="24"/>
                <w:szCs w:val="24"/>
              </w:rPr>
            </w:pPr>
          </w:p>
          <w:p w14:paraId="4054BA45" w14:textId="4E1DA514" w:rsidR="008E77E5" w:rsidRPr="006F6CA9" w:rsidRDefault="008E77E5" w:rsidP="568C03F0">
            <w:pPr>
              <w:pStyle w:val="TableParagraph"/>
              <w:ind w:left="0"/>
              <w:rPr>
                <w:rFonts w:asciiTheme="minorHAnsi" w:hAnsiTheme="minorHAnsi"/>
                <w:sz w:val="24"/>
                <w:szCs w:val="24"/>
              </w:rPr>
            </w:pPr>
          </w:p>
          <w:p w14:paraId="4133F7A4" w14:textId="25CFA7AF" w:rsidR="008E77E5" w:rsidRPr="006F6CA9" w:rsidRDefault="008E77E5" w:rsidP="568C03F0">
            <w:pPr>
              <w:pStyle w:val="TableParagraph"/>
              <w:ind w:left="0"/>
              <w:rPr>
                <w:rFonts w:asciiTheme="minorHAnsi" w:hAnsiTheme="minorHAnsi"/>
                <w:sz w:val="24"/>
                <w:szCs w:val="24"/>
              </w:rPr>
            </w:pPr>
          </w:p>
          <w:p w14:paraId="61BC0211" w14:textId="246D2363" w:rsidR="008E77E5" w:rsidRPr="006F6CA9" w:rsidRDefault="008E77E5" w:rsidP="568C03F0">
            <w:pPr>
              <w:pStyle w:val="TableParagraph"/>
              <w:ind w:left="0"/>
              <w:rPr>
                <w:rFonts w:asciiTheme="minorHAnsi" w:hAnsiTheme="minorHAnsi"/>
                <w:sz w:val="24"/>
                <w:szCs w:val="24"/>
              </w:rPr>
            </w:pPr>
          </w:p>
          <w:p w14:paraId="2116EF77" w14:textId="798683A8" w:rsidR="008E77E5" w:rsidRPr="006F6CA9" w:rsidRDefault="008E77E5" w:rsidP="568C03F0">
            <w:pPr>
              <w:pStyle w:val="TableParagraph"/>
              <w:ind w:left="0"/>
              <w:rPr>
                <w:rFonts w:asciiTheme="minorHAnsi" w:hAnsiTheme="minorHAnsi"/>
                <w:sz w:val="24"/>
                <w:szCs w:val="24"/>
              </w:rPr>
            </w:pPr>
          </w:p>
          <w:p w14:paraId="69E2DA37" w14:textId="4ED6766C" w:rsidR="008E77E5" w:rsidRPr="006F6CA9" w:rsidRDefault="008E77E5" w:rsidP="568C03F0">
            <w:pPr>
              <w:pStyle w:val="TableParagraph"/>
              <w:ind w:left="0"/>
              <w:rPr>
                <w:rFonts w:asciiTheme="minorHAnsi" w:hAnsiTheme="minorHAnsi"/>
                <w:sz w:val="24"/>
                <w:szCs w:val="24"/>
              </w:rPr>
            </w:pPr>
          </w:p>
          <w:p w14:paraId="48EBCCA7" w14:textId="77E7004D" w:rsidR="008E77E5" w:rsidRPr="006F6CA9" w:rsidRDefault="008E77E5" w:rsidP="568C03F0">
            <w:pPr>
              <w:pStyle w:val="TableParagraph"/>
              <w:ind w:left="0"/>
              <w:rPr>
                <w:rFonts w:asciiTheme="minorHAnsi" w:hAnsiTheme="minorHAnsi"/>
                <w:sz w:val="24"/>
                <w:szCs w:val="24"/>
              </w:rPr>
            </w:pPr>
          </w:p>
          <w:p w14:paraId="7E0C7349" w14:textId="3A70468A"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   598.00</w:t>
            </w:r>
          </w:p>
        </w:tc>
        <w:tc>
          <w:tcPr>
            <w:tcW w:w="3423" w:type="dxa"/>
          </w:tcPr>
          <w:p w14:paraId="662EE615" w14:textId="33F0F5D1"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Children enjoy a wider range of provision in an appropriate environment where they can experience a full size pitch; cricket nets and dance / basketball/ badminton area.</w:t>
            </w:r>
          </w:p>
          <w:p w14:paraId="45B62455" w14:textId="71189DF8" w:rsidR="008E77E5" w:rsidRPr="006F6CA9" w:rsidRDefault="008E77E5" w:rsidP="568C03F0">
            <w:pPr>
              <w:pStyle w:val="TableParagraph"/>
              <w:ind w:left="0"/>
              <w:rPr>
                <w:rFonts w:asciiTheme="minorHAnsi" w:hAnsiTheme="minorHAnsi"/>
                <w:sz w:val="24"/>
                <w:szCs w:val="24"/>
              </w:rPr>
            </w:pPr>
          </w:p>
          <w:p w14:paraId="241FCBF4" w14:textId="125EF3B3"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Children have had the opportunity of a live sporting event and the pleasure / challenges that can bring.  Greater understanding of careers in sport.</w:t>
            </w:r>
          </w:p>
          <w:p w14:paraId="13DA845B" w14:textId="2A8DCD64" w:rsidR="008E77E5" w:rsidRPr="006F6CA9" w:rsidRDefault="008E77E5" w:rsidP="568C03F0">
            <w:pPr>
              <w:pStyle w:val="TableParagraph"/>
              <w:ind w:left="0"/>
              <w:rPr>
                <w:rFonts w:asciiTheme="minorHAnsi" w:hAnsiTheme="minorHAnsi"/>
                <w:sz w:val="24"/>
                <w:szCs w:val="24"/>
              </w:rPr>
            </w:pPr>
          </w:p>
          <w:p w14:paraId="07CBB6FF" w14:textId="2796426D" w:rsidR="008E77E5" w:rsidRPr="006F6CA9" w:rsidRDefault="568C03F0" w:rsidP="568C03F0">
            <w:pPr>
              <w:pStyle w:val="TableParagraph"/>
              <w:ind w:left="0"/>
              <w:rPr>
                <w:rFonts w:asciiTheme="minorHAnsi" w:hAnsiTheme="minorHAnsi"/>
                <w:sz w:val="24"/>
                <w:szCs w:val="24"/>
              </w:rPr>
            </w:pPr>
            <w:proofErr w:type="gramStart"/>
            <w:r w:rsidRPr="568C03F0">
              <w:rPr>
                <w:rFonts w:asciiTheme="minorHAnsi" w:hAnsiTheme="minorHAnsi"/>
                <w:sz w:val="24"/>
                <w:szCs w:val="24"/>
              </w:rPr>
              <w:t>Children  have</w:t>
            </w:r>
            <w:proofErr w:type="gramEnd"/>
            <w:r w:rsidRPr="568C03F0">
              <w:rPr>
                <w:rFonts w:asciiTheme="minorHAnsi" w:hAnsiTheme="minorHAnsi"/>
                <w:sz w:val="24"/>
                <w:szCs w:val="24"/>
              </w:rPr>
              <w:t xml:space="preserve"> also had the opportunity of playing on a premier league football pitch in front of a large crowd.</w:t>
            </w:r>
          </w:p>
          <w:p w14:paraId="0FBCB72C" w14:textId="0840976A" w:rsidR="008E77E5" w:rsidRPr="006F6CA9" w:rsidRDefault="008E77E5" w:rsidP="568C03F0">
            <w:pPr>
              <w:pStyle w:val="TableParagraph"/>
              <w:ind w:left="0"/>
              <w:rPr>
                <w:rFonts w:asciiTheme="minorHAnsi" w:hAnsiTheme="minorHAnsi"/>
                <w:sz w:val="24"/>
                <w:szCs w:val="24"/>
              </w:rPr>
            </w:pPr>
          </w:p>
          <w:p w14:paraId="79EC655E" w14:textId="423E7227"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 xml:space="preserve">Children have experienced a night away from home.  </w:t>
            </w:r>
          </w:p>
          <w:p w14:paraId="404BB6FE" w14:textId="740613A6"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 xml:space="preserve">They have ‘climbed’ Pendle Hill and have a greater understanding of the physical energy used when physical activities are over a longer period of time.   </w:t>
            </w:r>
          </w:p>
          <w:p w14:paraId="42DDEE2B" w14:textId="2248C660" w:rsidR="008E77E5" w:rsidRPr="006F6CA9" w:rsidRDefault="008E77E5" w:rsidP="568C03F0">
            <w:pPr>
              <w:pStyle w:val="TableParagraph"/>
              <w:ind w:left="0"/>
              <w:rPr>
                <w:rFonts w:asciiTheme="minorHAnsi" w:hAnsiTheme="minorHAnsi"/>
                <w:sz w:val="24"/>
                <w:szCs w:val="24"/>
              </w:rPr>
            </w:pPr>
          </w:p>
          <w:p w14:paraId="3EAFB64C" w14:textId="6820C964"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They have more confidence in using a compass and maps in order to discover a new place.</w:t>
            </w:r>
            <w:r w:rsidR="00AE0A5D">
              <w:rPr>
                <w:rFonts w:asciiTheme="minorHAnsi" w:hAnsiTheme="minorHAnsi"/>
                <w:sz w:val="24"/>
                <w:szCs w:val="24"/>
              </w:rPr>
              <w:t xml:space="preserve"> Children developed their orienteering skills in the outdoors.</w:t>
            </w:r>
          </w:p>
        </w:tc>
        <w:tc>
          <w:tcPr>
            <w:tcW w:w="3076" w:type="dxa"/>
          </w:tcPr>
          <w:p w14:paraId="75F16855" w14:textId="1E6D14EA"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Further develop children’s opportunities to access sports outside of school.</w:t>
            </w:r>
          </w:p>
        </w:tc>
      </w:tr>
    </w:tbl>
    <w:p w14:paraId="31F56683"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536DA6C8" w14:textId="77777777" w:rsidTr="568C03F0">
        <w:trPr>
          <w:trHeight w:val="352"/>
        </w:trPr>
        <w:tc>
          <w:tcPr>
            <w:tcW w:w="12302" w:type="dxa"/>
            <w:gridSpan w:val="4"/>
            <w:vMerge w:val="restart"/>
          </w:tcPr>
          <w:p w14:paraId="2E6A7F77"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46A8C3D5" w14:textId="77777777" w:rsidR="008E77E5" w:rsidRDefault="006F6CA9">
            <w:pPr>
              <w:pStyle w:val="TableParagraph"/>
              <w:spacing w:line="257" w:lineRule="exact"/>
              <w:ind w:left="28"/>
              <w:rPr>
                <w:sz w:val="24"/>
              </w:rPr>
            </w:pPr>
            <w:r>
              <w:rPr>
                <w:color w:val="231F20"/>
                <w:sz w:val="24"/>
              </w:rPr>
              <w:t>Percentage of total allocation:</w:t>
            </w:r>
          </w:p>
        </w:tc>
      </w:tr>
      <w:tr w:rsidR="008E77E5" w14:paraId="4C8D3549" w14:textId="77777777" w:rsidTr="568C03F0">
        <w:trPr>
          <w:trHeight w:val="296"/>
        </w:trPr>
        <w:tc>
          <w:tcPr>
            <w:tcW w:w="12302" w:type="dxa"/>
            <w:gridSpan w:val="4"/>
            <w:vMerge/>
          </w:tcPr>
          <w:p w14:paraId="30A42FC8" w14:textId="77777777" w:rsidR="008E77E5" w:rsidRDefault="008E77E5">
            <w:pPr>
              <w:rPr>
                <w:sz w:val="2"/>
                <w:szCs w:val="2"/>
              </w:rPr>
            </w:pPr>
          </w:p>
        </w:tc>
        <w:tc>
          <w:tcPr>
            <w:tcW w:w="3076" w:type="dxa"/>
          </w:tcPr>
          <w:p w14:paraId="25C9DF6E" w14:textId="66CF29D8" w:rsidR="008E77E5" w:rsidRPr="006F6CA9" w:rsidRDefault="568C03F0" w:rsidP="568C03F0">
            <w:pPr>
              <w:pStyle w:val="TableParagraph"/>
              <w:spacing w:line="257" w:lineRule="exact"/>
              <w:ind w:left="20"/>
              <w:jc w:val="center"/>
              <w:rPr>
                <w:rFonts w:asciiTheme="minorHAnsi" w:hAnsiTheme="minorHAnsi"/>
                <w:b/>
                <w:bCs/>
                <w:sz w:val="24"/>
                <w:szCs w:val="24"/>
              </w:rPr>
            </w:pPr>
            <w:r w:rsidRPr="568C03F0">
              <w:rPr>
                <w:rFonts w:asciiTheme="minorHAnsi" w:hAnsiTheme="minorHAnsi"/>
                <w:b/>
                <w:bCs/>
                <w:color w:val="231F20"/>
                <w:sz w:val="24"/>
                <w:szCs w:val="24"/>
              </w:rPr>
              <w:t>£450.00 = 2.6%</w:t>
            </w:r>
          </w:p>
        </w:tc>
      </w:tr>
      <w:tr w:rsidR="008E77E5" w14:paraId="646BD536" w14:textId="77777777" w:rsidTr="568C03F0">
        <w:trPr>
          <w:trHeight w:val="402"/>
        </w:trPr>
        <w:tc>
          <w:tcPr>
            <w:tcW w:w="3758" w:type="dxa"/>
          </w:tcPr>
          <w:p w14:paraId="6041FF71"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5EF18EA8"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73FA9F7D"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70C58428" w14:textId="77777777" w:rsidR="008E77E5" w:rsidRPr="006F6CA9" w:rsidRDefault="008E77E5">
            <w:pPr>
              <w:pStyle w:val="TableParagraph"/>
              <w:ind w:left="0"/>
              <w:rPr>
                <w:rFonts w:asciiTheme="minorHAnsi" w:hAnsiTheme="minorHAnsi"/>
                <w:sz w:val="24"/>
              </w:rPr>
            </w:pPr>
          </w:p>
        </w:tc>
      </w:tr>
      <w:tr w:rsidR="008E77E5" w14:paraId="63FF6C8B" w14:textId="77777777" w:rsidTr="568C03F0">
        <w:trPr>
          <w:trHeight w:val="334"/>
        </w:trPr>
        <w:tc>
          <w:tcPr>
            <w:tcW w:w="3758" w:type="dxa"/>
            <w:tcBorders>
              <w:bottom w:val="nil"/>
            </w:tcBorders>
          </w:tcPr>
          <w:p w14:paraId="17DF5B00"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6EB2D56E"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5DB2D345"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305FF714"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6C967B27" w14:textId="77777777" w:rsidR="008E77E5" w:rsidRDefault="006F6CA9">
            <w:pPr>
              <w:pStyle w:val="TableParagraph"/>
              <w:spacing w:before="16"/>
              <w:rPr>
                <w:sz w:val="24"/>
              </w:rPr>
            </w:pPr>
            <w:r>
              <w:rPr>
                <w:color w:val="231F20"/>
                <w:sz w:val="24"/>
              </w:rPr>
              <w:t>Sustainability and suggested</w:t>
            </w:r>
          </w:p>
        </w:tc>
      </w:tr>
      <w:tr w:rsidR="008E77E5" w14:paraId="3F80FC22" w14:textId="77777777" w:rsidTr="568C03F0">
        <w:trPr>
          <w:trHeight w:val="288"/>
        </w:trPr>
        <w:tc>
          <w:tcPr>
            <w:tcW w:w="3758" w:type="dxa"/>
            <w:tcBorders>
              <w:top w:val="nil"/>
              <w:bottom w:val="nil"/>
            </w:tcBorders>
          </w:tcPr>
          <w:p w14:paraId="58F4078E"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24D2C47B"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44C859C2"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55282E5C"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018752D2" w14:textId="77777777" w:rsidR="008E77E5" w:rsidRDefault="006F6CA9">
            <w:pPr>
              <w:pStyle w:val="TableParagraph"/>
              <w:spacing w:line="263" w:lineRule="exact"/>
              <w:rPr>
                <w:sz w:val="24"/>
              </w:rPr>
            </w:pPr>
            <w:r>
              <w:rPr>
                <w:color w:val="231F20"/>
                <w:sz w:val="24"/>
              </w:rPr>
              <w:t>next steps:</w:t>
            </w:r>
          </w:p>
        </w:tc>
      </w:tr>
      <w:tr w:rsidR="008E77E5" w14:paraId="59F2CCF8" w14:textId="77777777" w:rsidTr="568C03F0">
        <w:trPr>
          <w:trHeight w:val="287"/>
        </w:trPr>
        <w:tc>
          <w:tcPr>
            <w:tcW w:w="3758" w:type="dxa"/>
            <w:tcBorders>
              <w:top w:val="nil"/>
              <w:bottom w:val="nil"/>
            </w:tcBorders>
          </w:tcPr>
          <w:p w14:paraId="525586E2"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36246BF0"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2E4D95E1" w14:textId="77777777" w:rsidR="008E77E5" w:rsidRDefault="008E77E5">
            <w:pPr>
              <w:pStyle w:val="TableParagraph"/>
              <w:ind w:left="0"/>
              <w:rPr>
                <w:rFonts w:ascii="Times New Roman"/>
                <w:sz w:val="20"/>
              </w:rPr>
            </w:pPr>
          </w:p>
        </w:tc>
        <w:tc>
          <w:tcPr>
            <w:tcW w:w="3423" w:type="dxa"/>
            <w:tcBorders>
              <w:top w:val="nil"/>
              <w:bottom w:val="nil"/>
            </w:tcBorders>
          </w:tcPr>
          <w:p w14:paraId="717B9B59" w14:textId="77777777" w:rsidR="008E77E5" w:rsidRDefault="006F6CA9">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14:paraId="2E039188" w14:textId="77777777" w:rsidR="008E77E5" w:rsidRDefault="008E77E5">
            <w:pPr>
              <w:pStyle w:val="TableParagraph"/>
              <w:ind w:left="0"/>
              <w:rPr>
                <w:rFonts w:ascii="Times New Roman"/>
                <w:sz w:val="20"/>
              </w:rPr>
            </w:pPr>
          </w:p>
        </w:tc>
      </w:tr>
      <w:tr w:rsidR="008E77E5" w14:paraId="2E31EA5D" w14:textId="77777777" w:rsidTr="568C03F0">
        <w:trPr>
          <w:trHeight w:val="287"/>
        </w:trPr>
        <w:tc>
          <w:tcPr>
            <w:tcW w:w="3758" w:type="dxa"/>
            <w:tcBorders>
              <w:top w:val="nil"/>
              <w:bottom w:val="nil"/>
            </w:tcBorders>
          </w:tcPr>
          <w:p w14:paraId="52AE39A2"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00E5D924" w14:textId="77777777" w:rsidR="008E77E5" w:rsidRDefault="008E77E5">
            <w:pPr>
              <w:pStyle w:val="TableParagraph"/>
              <w:ind w:left="0"/>
              <w:rPr>
                <w:rFonts w:ascii="Times New Roman"/>
                <w:sz w:val="20"/>
              </w:rPr>
            </w:pPr>
          </w:p>
        </w:tc>
        <w:tc>
          <w:tcPr>
            <w:tcW w:w="1663" w:type="dxa"/>
            <w:tcBorders>
              <w:top w:val="nil"/>
              <w:bottom w:val="nil"/>
            </w:tcBorders>
          </w:tcPr>
          <w:p w14:paraId="0CC7F307" w14:textId="77777777" w:rsidR="008E77E5" w:rsidRDefault="008E77E5">
            <w:pPr>
              <w:pStyle w:val="TableParagraph"/>
              <w:ind w:left="0"/>
              <w:rPr>
                <w:rFonts w:ascii="Times New Roman"/>
                <w:sz w:val="20"/>
              </w:rPr>
            </w:pPr>
          </w:p>
        </w:tc>
        <w:tc>
          <w:tcPr>
            <w:tcW w:w="3423" w:type="dxa"/>
            <w:tcBorders>
              <w:top w:val="nil"/>
              <w:bottom w:val="nil"/>
            </w:tcBorders>
          </w:tcPr>
          <w:p w14:paraId="6DC308D1" w14:textId="77777777" w:rsidR="008E77E5" w:rsidRDefault="006F6CA9">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14:paraId="6E3624E2" w14:textId="77777777" w:rsidR="008E77E5" w:rsidRDefault="008E77E5">
            <w:pPr>
              <w:pStyle w:val="TableParagraph"/>
              <w:ind w:left="0"/>
              <w:rPr>
                <w:rFonts w:ascii="Times New Roman"/>
                <w:sz w:val="20"/>
              </w:rPr>
            </w:pPr>
          </w:p>
        </w:tc>
      </w:tr>
      <w:tr w:rsidR="008E77E5" w14:paraId="1FE7C479" w14:textId="77777777" w:rsidTr="568C03F0">
        <w:trPr>
          <w:trHeight w:val="273"/>
        </w:trPr>
        <w:tc>
          <w:tcPr>
            <w:tcW w:w="3758" w:type="dxa"/>
            <w:tcBorders>
              <w:top w:val="nil"/>
            </w:tcBorders>
          </w:tcPr>
          <w:p w14:paraId="4BF8B9CA"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1FFC6994" w14:textId="77777777" w:rsidR="008E77E5" w:rsidRDefault="008E77E5">
            <w:pPr>
              <w:pStyle w:val="TableParagraph"/>
              <w:ind w:left="0"/>
              <w:rPr>
                <w:rFonts w:ascii="Times New Roman"/>
                <w:sz w:val="20"/>
              </w:rPr>
            </w:pPr>
          </w:p>
        </w:tc>
        <w:tc>
          <w:tcPr>
            <w:tcW w:w="1663" w:type="dxa"/>
            <w:tcBorders>
              <w:top w:val="nil"/>
            </w:tcBorders>
          </w:tcPr>
          <w:p w14:paraId="316B1B86" w14:textId="77777777" w:rsidR="008E77E5" w:rsidRDefault="008E77E5">
            <w:pPr>
              <w:pStyle w:val="TableParagraph"/>
              <w:ind w:left="0"/>
              <w:rPr>
                <w:rFonts w:ascii="Times New Roman"/>
                <w:sz w:val="20"/>
              </w:rPr>
            </w:pPr>
          </w:p>
        </w:tc>
        <w:tc>
          <w:tcPr>
            <w:tcW w:w="3423" w:type="dxa"/>
            <w:tcBorders>
              <w:top w:val="nil"/>
            </w:tcBorders>
          </w:tcPr>
          <w:p w14:paraId="750BA577" w14:textId="77777777" w:rsidR="008E77E5" w:rsidRDefault="008E77E5">
            <w:pPr>
              <w:pStyle w:val="TableParagraph"/>
              <w:ind w:left="0"/>
              <w:rPr>
                <w:rFonts w:ascii="Times New Roman"/>
                <w:sz w:val="20"/>
              </w:rPr>
            </w:pPr>
          </w:p>
        </w:tc>
        <w:tc>
          <w:tcPr>
            <w:tcW w:w="3076" w:type="dxa"/>
            <w:tcBorders>
              <w:top w:val="nil"/>
            </w:tcBorders>
          </w:tcPr>
          <w:p w14:paraId="5AD7B280" w14:textId="77777777" w:rsidR="008E77E5" w:rsidRDefault="008E77E5">
            <w:pPr>
              <w:pStyle w:val="TableParagraph"/>
              <w:ind w:left="0"/>
              <w:rPr>
                <w:rFonts w:ascii="Times New Roman"/>
                <w:sz w:val="20"/>
              </w:rPr>
            </w:pPr>
          </w:p>
        </w:tc>
      </w:tr>
      <w:tr w:rsidR="008E77E5" w14:paraId="3BB79BE7" w14:textId="77777777" w:rsidTr="568C03F0">
        <w:trPr>
          <w:trHeight w:val="2134"/>
        </w:trPr>
        <w:tc>
          <w:tcPr>
            <w:tcW w:w="3758" w:type="dxa"/>
          </w:tcPr>
          <w:p w14:paraId="196925FC" w14:textId="391AD943"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Provide a range of competitive opportunities for all children across KS1 and KS2.</w:t>
            </w:r>
          </w:p>
        </w:tc>
        <w:tc>
          <w:tcPr>
            <w:tcW w:w="3458" w:type="dxa"/>
          </w:tcPr>
          <w:p w14:paraId="52E4CDB7" w14:textId="3ADFA0F3"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Children to access 12 events in a range of activities including cluster, participation, least active, infant and SEN specific events.</w:t>
            </w:r>
          </w:p>
          <w:p w14:paraId="479489BA" w14:textId="76B02432" w:rsidR="008E77E5" w:rsidRPr="006F6CA9" w:rsidRDefault="008E77E5" w:rsidP="568C03F0">
            <w:pPr>
              <w:pStyle w:val="TableParagraph"/>
              <w:ind w:left="0"/>
              <w:rPr>
                <w:rFonts w:asciiTheme="minorHAnsi" w:hAnsiTheme="minorHAnsi"/>
                <w:sz w:val="24"/>
                <w:szCs w:val="24"/>
              </w:rPr>
            </w:pPr>
          </w:p>
          <w:p w14:paraId="6C67BB38" w14:textId="56497C3B" w:rsidR="008E77E5" w:rsidRPr="006F6CA9" w:rsidRDefault="568C03F0">
            <w:pPr>
              <w:pStyle w:val="TableParagraph"/>
              <w:ind w:left="0"/>
            </w:pPr>
            <w:proofErr w:type="spellStart"/>
            <w:r w:rsidRPr="568C03F0">
              <w:rPr>
                <w:sz w:val="24"/>
                <w:szCs w:val="24"/>
              </w:rPr>
              <w:t>Matchday</w:t>
            </w:r>
            <w:proofErr w:type="spellEnd"/>
            <w:r w:rsidRPr="568C03F0">
              <w:rPr>
                <w:sz w:val="24"/>
                <w:szCs w:val="24"/>
              </w:rPr>
              <w:t xml:space="preserve"> experience i.e. 7 a side football at half time in front of a Stadium </w:t>
            </w:r>
            <w:proofErr w:type="gramStart"/>
            <w:r w:rsidRPr="568C03F0">
              <w:rPr>
                <w:sz w:val="24"/>
                <w:szCs w:val="24"/>
              </w:rPr>
              <w:t>crowd  x</w:t>
            </w:r>
            <w:proofErr w:type="gramEnd"/>
            <w:r w:rsidRPr="568C03F0">
              <w:rPr>
                <w:sz w:val="24"/>
                <w:szCs w:val="24"/>
              </w:rPr>
              <w:t xml:space="preserve"> 2.</w:t>
            </w:r>
          </w:p>
          <w:p w14:paraId="251367FF" w14:textId="6F40E63D" w:rsidR="008E77E5" w:rsidRPr="006F6CA9" w:rsidRDefault="008E77E5" w:rsidP="568C03F0">
            <w:pPr>
              <w:pStyle w:val="TableParagraph"/>
              <w:ind w:left="0"/>
              <w:rPr>
                <w:sz w:val="24"/>
                <w:szCs w:val="24"/>
              </w:rPr>
            </w:pPr>
          </w:p>
          <w:p w14:paraId="5973E415" w14:textId="47EFE753" w:rsidR="008E77E5" w:rsidRPr="006F6CA9" w:rsidRDefault="568C03F0" w:rsidP="568C03F0">
            <w:pPr>
              <w:pStyle w:val="TableParagraph"/>
              <w:ind w:left="0"/>
              <w:rPr>
                <w:sz w:val="24"/>
                <w:szCs w:val="24"/>
              </w:rPr>
            </w:pPr>
            <w:r w:rsidRPr="568C03F0">
              <w:rPr>
                <w:sz w:val="24"/>
                <w:szCs w:val="24"/>
              </w:rPr>
              <w:t>School Sports Day – children to access athletics in a local athletic arena.</w:t>
            </w:r>
          </w:p>
          <w:p w14:paraId="29778CE7" w14:textId="6A53E3AC" w:rsidR="008E77E5" w:rsidRPr="006F6CA9" w:rsidRDefault="008E77E5" w:rsidP="568C03F0">
            <w:pPr>
              <w:pStyle w:val="TableParagraph"/>
              <w:ind w:left="0"/>
              <w:rPr>
                <w:sz w:val="24"/>
                <w:szCs w:val="24"/>
              </w:rPr>
            </w:pPr>
          </w:p>
          <w:p w14:paraId="0A9D61ED" w14:textId="0F03EE40" w:rsidR="008E77E5" w:rsidRPr="006F6CA9" w:rsidRDefault="568C03F0" w:rsidP="568C03F0">
            <w:pPr>
              <w:pStyle w:val="TableParagraph"/>
              <w:ind w:left="0"/>
              <w:rPr>
                <w:sz w:val="24"/>
                <w:szCs w:val="24"/>
              </w:rPr>
            </w:pPr>
            <w:r w:rsidRPr="568C03F0">
              <w:rPr>
                <w:sz w:val="24"/>
                <w:szCs w:val="24"/>
              </w:rPr>
              <w:t>Children to take part in the Cluster celebration day – carousel of sport activities provided by teaching staff and outside providers.</w:t>
            </w:r>
          </w:p>
          <w:p w14:paraId="3FE5284C" w14:textId="02B72AC1" w:rsidR="008E77E5" w:rsidRPr="006F6CA9" w:rsidRDefault="008E77E5" w:rsidP="568C03F0">
            <w:pPr>
              <w:pStyle w:val="TableParagraph"/>
              <w:ind w:left="0"/>
              <w:rPr>
                <w:sz w:val="24"/>
                <w:szCs w:val="24"/>
              </w:rPr>
            </w:pPr>
          </w:p>
          <w:p w14:paraId="17FF2E89" w14:textId="21B48E22" w:rsidR="008E77E5" w:rsidRPr="006F6CA9" w:rsidRDefault="008E77E5" w:rsidP="568C03F0">
            <w:pPr>
              <w:pStyle w:val="TableParagraph"/>
              <w:ind w:left="0"/>
              <w:rPr>
                <w:sz w:val="24"/>
                <w:szCs w:val="24"/>
              </w:rPr>
            </w:pPr>
          </w:p>
          <w:p w14:paraId="71E2E7B8" w14:textId="35AA0DA0" w:rsidR="008E77E5" w:rsidRPr="006F6CA9" w:rsidRDefault="008E77E5" w:rsidP="568C03F0">
            <w:pPr>
              <w:pStyle w:val="TableParagraph"/>
              <w:ind w:left="0"/>
              <w:rPr>
                <w:rFonts w:asciiTheme="minorHAnsi" w:hAnsiTheme="minorHAnsi"/>
                <w:sz w:val="24"/>
                <w:szCs w:val="24"/>
              </w:rPr>
            </w:pPr>
          </w:p>
        </w:tc>
        <w:tc>
          <w:tcPr>
            <w:tcW w:w="1663" w:type="dxa"/>
          </w:tcPr>
          <w:p w14:paraId="271E96F5" w14:textId="73753F55"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 xml:space="preserve"> (as per KI2)</w:t>
            </w:r>
          </w:p>
          <w:p w14:paraId="42F69F1B" w14:textId="5DD22970" w:rsidR="008E77E5" w:rsidRPr="006F6CA9" w:rsidRDefault="008E77E5" w:rsidP="568C03F0">
            <w:pPr>
              <w:pStyle w:val="TableParagraph"/>
              <w:ind w:left="0"/>
              <w:rPr>
                <w:rFonts w:asciiTheme="minorHAnsi" w:hAnsiTheme="minorHAnsi"/>
                <w:sz w:val="24"/>
                <w:szCs w:val="24"/>
              </w:rPr>
            </w:pPr>
          </w:p>
          <w:p w14:paraId="0D883AE7" w14:textId="001D75AE" w:rsidR="008E77E5" w:rsidRPr="006F6CA9" w:rsidRDefault="008E77E5" w:rsidP="568C03F0">
            <w:pPr>
              <w:pStyle w:val="TableParagraph"/>
              <w:ind w:left="0"/>
              <w:rPr>
                <w:rFonts w:asciiTheme="minorHAnsi" w:hAnsiTheme="minorHAnsi"/>
                <w:sz w:val="24"/>
                <w:szCs w:val="24"/>
              </w:rPr>
            </w:pPr>
          </w:p>
          <w:p w14:paraId="601CA824" w14:textId="738E3DA8" w:rsidR="008E77E5" w:rsidRPr="006F6CA9" w:rsidRDefault="008E77E5" w:rsidP="568C03F0">
            <w:pPr>
              <w:pStyle w:val="TableParagraph"/>
              <w:ind w:left="0"/>
              <w:rPr>
                <w:rFonts w:asciiTheme="minorHAnsi" w:hAnsiTheme="minorHAnsi"/>
                <w:sz w:val="24"/>
                <w:szCs w:val="24"/>
              </w:rPr>
            </w:pPr>
          </w:p>
          <w:p w14:paraId="7A972E60" w14:textId="50AD84F7" w:rsidR="008E77E5" w:rsidRPr="006F6CA9" w:rsidRDefault="008E77E5" w:rsidP="568C03F0">
            <w:pPr>
              <w:pStyle w:val="TableParagraph"/>
              <w:ind w:left="0"/>
              <w:rPr>
                <w:rFonts w:asciiTheme="minorHAnsi" w:hAnsiTheme="minorHAnsi"/>
                <w:sz w:val="24"/>
                <w:szCs w:val="24"/>
              </w:rPr>
            </w:pPr>
          </w:p>
          <w:p w14:paraId="4C343AFC" w14:textId="6EF26969"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(as per KI4)</w:t>
            </w:r>
          </w:p>
          <w:p w14:paraId="1140CA79" w14:textId="087FD10F" w:rsidR="008E77E5" w:rsidRPr="006F6CA9" w:rsidRDefault="008E77E5" w:rsidP="568C03F0">
            <w:pPr>
              <w:pStyle w:val="TableParagraph"/>
              <w:ind w:left="0"/>
              <w:rPr>
                <w:rFonts w:asciiTheme="minorHAnsi" w:hAnsiTheme="minorHAnsi"/>
                <w:sz w:val="24"/>
                <w:szCs w:val="24"/>
              </w:rPr>
            </w:pPr>
          </w:p>
          <w:p w14:paraId="0EC4E0EC" w14:textId="455D1C51" w:rsidR="008E77E5" w:rsidRPr="006F6CA9" w:rsidRDefault="008E77E5" w:rsidP="568C03F0">
            <w:pPr>
              <w:pStyle w:val="TableParagraph"/>
              <w:ind w:left="0"/>
              <w:rPr>
                <w:rFonts w:asciiTheme="minorHAnsi" w:hAnsiTheme="minorHAnsi"/>
                <w:sz w:val="24"/>
                <w:szCs w:val="24"/>
              </w:rPr>
            </w:pPr>
          </w:p>
          <w:p w14:paraId="19D453F2" w14:textId="673F027B" w:rsidR="008E77E5" w:rsidRPr="006F6CA9" w:rsidRDefault="008E77E5" w:rsidP="568C03F0">
            <w:pPr>
              <w:pStyle w:val="TableParagraph"/>
              <w:ind w:left="0"/>
              <w:rPr>
                <w:rFonts w:asciiTheme="minorHAnsi" w:hAnsiTheme="minorHAnsi"/>
                <w:sz w:val="24"/>
                <w:szCs w:val="24"/>
              </w:rPr>
            </w:pPr>
          </w:p>
          <w:p w14:paraId="43A4A8BB" w14:textId="39BEFD2B"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  150.00</w:t>
            </w:r>
          </w:p>
          <w:p w14:paraId="2D2C4644" w14:textId="6803C519" w:rsidR="008E77E5" w:rsidRPr="006F6CA9" w:rsidRDefault="008E77E5" w:rsidP="568C03F0">
            <w:pPr>
              <w:pStyle w:val="TableParagraph"/>
              <w:ind w:left="0"/>
              <w:rPr>
                <w:rFonts w:asciiTheme="minorHAnsi" w:hAnsiTheme="minorHAnsi"/>
                <w:sz w:val="24"/>
                <w:szCs w:val="24"/>
              </w:rPr>
            </w:pPr>
          </w:p>
          <w:p w14:paraId="13FB7E09" w14:textId="20817D61" w:rsidR="008E77E5" w:rsidRPr="006F6CA9" w:rsidRDefault="008E77E5" w:rsidP="568C03F0">
            <w:pPr>
              <w:pStyle w:val="TableParagraph"/>
              <w:ind w:left="0"/>
              <w:rPr>
                <w:rFonts w:asciiTheme="minorHAnsi" w:hAnsiTheme="minorHAnsi"/>
                <w:sz w:val="24"/>
                <w:szCs w:val="24"/>
              </w:rPr>
            </w:pPr>
          </w:p>
          <w:p w14:paraId="1D1BCC4C" w14:textId="27FE0298" w:rsidR="008E77E5" w:rsidRPr="006F6CA9" w:rsidRDefault="008E77E5" w:rsidP="568C03F0">
            <w:pPr>
              <w:pStyle w:val="TableParagraph"/>
              <w:ind w:left="0"/>
              <w:rPr>
                <w:rFonts w:asciiTheme="minorHAnsi" w:hAnsiTheme="minorHAnsi"/>
                <w:sz w:val="24"/>
                <w:szCs w:val="24"/>
              </w:rPr>
            </w:pPr>
          </w:p>
          <w:p w14:paraId="28E0805F" w14:textId="06730B6E"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  300.00</w:t>
            </w:r>
          </w:p>
        </w:tc>
        <w:tc>
          <w:tcPr>
            <w:tcW w:w="3423" w:type="dxa"/>
          </w:tcPr>
          <w:p w14:paraId="7F927512" w14:textId="5FFF583E"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12 events have accessed in a range of activities including cluster, participation, least active, infant and SEN specific events. Experience of sport in a range of venues.</w:t>
            </w:r>
          </w:p>
          <w:p w14:paraId="5CFB3239" w14:textId="42B9A9A5" w:rsidR="008E77E5" w:rsidRPr="006F6CA9" w:rsidRDefault="008E77E5" w:rsidP="568C03F0">
            <w:pPr>
              <w:pStyle w:val="TableParagraph"/>
              <w:ind w:left="0"/>
              <w:rPr>
                <w:rFonts w:asciiTheme="minorHAnsi" w:hAnsiTheme="minorHAnsi"/>
                <w:sz w:val="24"/>
                <w:szCs w:val="24"/>
              </w:rPr>
            </w:pPr>
          </w:p>
          <w:p w14:paraId="0CE07C90" w14:textId="6458AC72"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 xml:space="preserve">Children have had the opportunity of a live sporting event and the pleasure / challenges that can bring.  </w:t>
            </w:r>
          </w:p>
          <w:p w14:paraId="239843D3" w14:textId="05DE6039" w:rsidR="008E77E5" w:rsidRPr="006F6CA9" w:rsidRDefault="008E77E5" w:rsidP="568C03F0">
            <w:pPr>
              <w:pStyle w:val="TableParagraph"/>
              <w:ind w:left="0"/>
              <w:rPr>
                <w:rFonts w:asciiTheme="minorHAnsi" w:hAnsiTheme="minorHAnsi"/>
                <w:sz w:val="24"/>
                <w:szCs w:val="24"/>
              </w:rPr>
            </w:pPr>
          </w:p>
          <w:p w14:paraId="06320BC9" w14:textId="571EDDA2"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Children able to utilise their athletic skills in a large scale athletic arena with running track</w:t>
            </w:r>
            <w:proofErr w:type="gramStart"/>
            <w:r w:rsidRPr="568C03F0">
              <w:rPr>
                <w:rFonts w:asciiTheme="minorHAnsi" w:hAnsiTheme="minorHAnsi"/>
                <w:sz w:val="24"/>
                <w:szCs w:val="24"/>
              </w:rPr>
              <w:t>;  sand</w:t>
            </w:r>
            <w:proofErr w:type="gramEnd"/>
            <w:r w:rsidRPr="568C03F0">
              <w:rPr>
                <w:rFonts w:asciiTheme="minorHAnsi" w:hAnsiTheme="minorHAnsi"/>
                <w:sz w:val="24"/>
                <w:szCs w:val="24"/>
              </w:rPr>
              <w:t xml:space="preserve"> pit and high jump.</w:t>
            </w:r>
          </w:p>
          <w:p w14:paraId="31365DAF" w14:textId="40410F10" w:rsidR="008E77E5" w:rsidRPr="006F6CA9" w:rsidRDefault="008E77E5" w:rsidP="568C03F0">
            <w:pPr>
              <w:pStyle w:val="TableParagraph"/>
              <w:ind w:left="0"/>
              <w:rPr>
                <w:rFonts w:asciiTheme="minorHAnsi" w:hAnsiTheme="minorHAnsi"/>
                <w:sz w:val="24"/>
                <w:szCs w:val="24"/>
              </w:rPr>
            </w:pPr>
          </w:p>
          <w:p w14:paraId="4EB3B6D8" w14:textId="097E2FAF"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Children have taken part in a competitive event with 11 other schools.</w:t>
            </w:r>
          </w:p>
          <w:p w14:paraId="26FEAE77" w14:textId="144ADA97" w:rsidR="008E77E5" w:rsidRPr="006F6CA9" w:rsidRDefault="008E77E5" w:rsidP="568C03F0">
            <w:pPr>
              <w:pStyle w:val="TableParagraph"/>
              <w:ind w:left="0"/>
              <w:rPr>
                <w:rFonts w:asciiTheme="minorHAnsi" w:hAnsiTheme="minorHAnsi"/>
                <w:sz w:val="24"/>
                <w:szCs w:val="24"/>
              </w:rPr>
            </w:pPr>
          </w:p>
          <w:p w14:paraId="3FD0BCD8" w14:textId="0539BB13"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Children have had access to high quality outside coaches.</w:t>
            </w:r>
          </w:p>
          <w:p w14:paraId="01F09179" w14:textId="3DE5CE6B" w:rsidR="008E77E5" w:rsidRPr="006F6CA9" w:rsidRDefault="008E77E5" w:rsidP="568C03F0">
            <w:pPr>
              <w:pStyle w:val="TableParagraph"/>
              <w:ind w:left="0"/>
              <w:rPr>
                <w:rFonts w:asciiTheme="minorHAnsi" w:hAnsiTheme="minorHAnsi"/>
                <w:sz w:val="24"/>
                <w:szCs w:val="24"/>
              </w:rPr>
            </w:pPr>
          </w:p>
          <w:p w14:paraId="47A9802C" w14:textId="1E71AB0B" w:rsidR="008E77E5" w:rsidRPr="006F6CA9" w:rsidRDefault="008E77E5" w:rsidP="568C03F0">
            <w:pPr>
              <w:pStyle w:val="TableParagraph"/>
              <w:ind w:left="0"/>
              <w:rPr>
                <w:rFonts w:asciiTheme="minorHAnsi" w:hAnsiTheme="minorHAnsi"/>
                <w:sz w:val="24"/>
                <w:szCs w:val="24"/>
              </w:rPr>
            </w:pPr>
          </w:p>
        </w:tc>
        <w:tc>
          <w:tcPr>
            <w:tcW w:w="3076" w:type="dxa"/>
          </w:tcPr>
          <w:p w14:paraId="4CA6F2A6" w14:textId="7DB03F3C" w:rsidR="008E77E5" w:rsidRPr="006F6CA9" w:rsidRDefault="007A78C7">
            <w:pPr>
              <w:pStyle w:val="TableParagraph"/>
              <w:ind w:left="0"/>
              <w:rPr>
                <w:rFonts w:asciiTheme="minorHAnsi" w:hAnsiTheme="minorHAnsi"/>
                <w:sz w:val="24"/>
              </w:rPr>
            </w:pPr>
            <w:r>
              <w:rPr>
                <w:rFonts w:asciiTheme="minorHAnsi" w:hAnsiTheme="minorHAnsi"/>
                <w:sz w:val="24"/>
                <w:szCs w:val="24"/>
              </w:rPr>
              <w:t xml:space="preserve">Increase the </w:t>
            </w:r>
            <w:r w:rsidRPr="568C03F0">
              <w:rPr>
                <w:rFonts w:asciiTheme="minorHAnsi" w:hAnsiTheme="minorHAnsi"/>
                <w:sz w:val="24"/>
                <w:szCs w:val="24"/>
              </w:rPr>
              <w:t>range of competitive opportunities for all children across KS1 and KS2.</w:t>
            </w:r>
          </w:p>
        </w:tc>
      </w:tr>
    </w:tbl>
    <w:p w14:paraId="0DE4BF58" w14:textId="77777777" w:rsidR="008E77E5" w:rsidRDefault="008E77E5">
      <w:pPr>
        <w:pStyle w:val="BodyText"/>
        <w:rPr>
          <w:rFonts w:ascii="Times New Roman"/>
          <w:sz w:val="20"/>
        </w:rPr>
      </w:pPr>
    </w:p>
    <w:p w14:paraId="1B8D3EF4"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7A4FA950" w14:textId="77777777" w:rsidTr="568C03F0">
        <w:trPr>
          <w:trHeight w:val="463"/>
        </w:trPr>
        <w:tc>
          <w:tcPr>
            <w:tcW w:w="7660" w:type="dxa"/>
            <w:gridSpan w:val="2"/>
          </w:tcPr>
          <w:p w14:paraId="14B4E205" w14:textId="77777777" w:rsidR="008E77E5" w:rsidRDefault="006F6CA9">
            <w:pPr>
              <w:pStyle w:val="TableParagraph"/>
              <w:spacing w:before="21"/>
              <w:rPr>
                <w:sz w:val="24"/>
              </w:rPr>
            </w:pPr>
            <w:r>
              <w:rPr>
                <w:color w:val="231F20"/>
                <w:sz w:val="24"/>
              </w:rPr>
              <w:lastRenderedPageBreak/>
              <w:t>Signed off by</w:t>
            </w:r>
          </w:p>
        </w:tc>
      </w:tr>
      <w:tr w:rsidR="008E77E5" w14:paraId="2A6BC1E7" w14:textId="77777777" w:rsidTr="568C03F0">
        <w:trPr>
          <w:trHeight w:val="452"/>
        </w:trPr>
        <w:tc>
          <w:tcPr>
            <w:tcW w:w="1708" w:type="dxa"/>
          </w:tcPr>
          <w:p w14:paraId="5D1F578C" w14:textId="77777777" w:rsidR="008E77E5" w:rsidRDefault="006F6CA9">
            <w:pPr>
              <w:pStyle w:val="TableParagraph"/>
              <w:spacing w:before="21"/>
              <w:rPr>
                <w:sz w:val="24"/>
              </w:rPr>
            </w:pPr>
            <w:r>
              <w:rPr>
                <w:color w:val="231F20"/>
                <w:sz w:val="24"/>
              </w:rPr>
              <w:t>Head Teacher:</w:t>
            </w:r>
          </w:p>
        </w:tc>
        <w:tc>
          <w:tcPr>
            <w:tcW w:w="5952" w:type="dxa"/>
          </w:tcPr>
          <w:p w14:paraId="166E8EDF" w14:textId="77777777" w:rsidR="008E77E5" w:rsidRPr="006F6CA9" w:rsidRDefault="00F9357E">
            <w:pPr>
              <w:pStyle w:val="TableParagraph"/>
              <w:ind w:left="0"/>
              <w:rPr>
                <w:rFonts w:asciiTheme="minorHAnsi" w:hAnsiTheme="minorHAnsi"/>
                <w:sz w:val="24"/>
              </w:rPr>
            </w:pPr>
            <w:r>
              <w:rPr>
                <w:rFonts w:asciiTheme="minorHAnsi" w:hAnsiTheme="minorHAnsi"/>
                <w:sz w:val="24"/>
              </w:rPr>
              <w:t xml:space="preserve">   Kathryn </w:t>
            </w:r>
            <w:proofErr w:type="spellStart"/>
            <w:r>
              <w:rPr>
                <w:rFonts w:asciiTheme="minorHAnsi" w:hAnsiTheme="minorHAnsi"/>
                <w:sz w:val="24"/>
              </w:rPr>
              <w:t>Ellidge</w:t>
            </w:r>
            <w:proofErr w:type="spellEnd"/>
          </w:p>
        </w:tc>
      </w:tr>
      <w:tr w:rsidR="008E77E5" w14:paraId="3CAC7E57" w14:textId="77777777" w:rsidTr="568C03F0">
        <w:trPr>
          <w:trHeight w:val="432"/>
        </w:trPr>
        <w:tc>
          <w:tcPr>
            <w:tcW w:w="1708" w:type="dxa"/>
          </w:tcPr>
          <w:p w14:paraId="02FA79F0" w14:textId="77777777" w:rsidR="008E77E5" w:rsidRDefault="006F6CA9">
            <w:pPr>
              <w:pStyle w:val="TableParagraph"/>
              <w:spacing w:before="21"/>
              <w:rPr>
                <w:sz w:val="24"/>
              </w:rPr>
            </w:pPr>
            <w:r>
              <w:rPr>
                <w:color w:val="231F20"/>
                <w:sz w:val="24"/>
              </w:rPr>
              <w:t>Date:</w:t>
            </w:r>
          </w:p>
        </w:tc>
        <w:tc>
          <w:tcPr>
            <w:tcW w:w="5952" w:type="dxa"/>
          </w:tcPr>
          <w:p w14:paraId="5E249672" w14:textId="5970A6C3" w:rsidR="008E77E5" w:rsidRPr="006F6CA9" w:rsidRDefault="568C03F0" w:rsidP="568C03F0">
            <w:pPr>
              <w:pStyle w:val="TableParagraph"/>
              <w:ind w:left="0"/>
              <w:rPr>
                <w:rFonts w:asciiTheme="minorHAnsi" w:hAnsiTheme="minorHAnsi"/>
                <w:sz w:val="24"/>
                <w:szCs w:val="24"/>
              </w:rPr>
            </w:pPr>
            <w:r w:rsidRPr="568C03F0">
              <w:rPr>
                <w:rFonts w:asciiTheme="minorHAnsi" w:hAnsiTheme="minorHAnsi"/>
                <w:sz w:val="24"/>
                <w:szCs w:val="24"/>
              </w:rPr>
              <w:t>12</w:t>
            </w:r>
            <w:r w:rsidRPr="568C03F0">
              <w:rPr>
                <w:rFonts w:asciiTheme="minorHAnsi" w:hAnsiTheme="minorHAnsi"/>
                <w:sz w:val="24"/>
                <w:szCs w:val="24"/>
                <w:vertAlign w:val="superscript"/>
              </w:rPr>
              <w:t>th</w:t>
            </w:r>
            <w:r w:rsidRPr="568C03F0">
              <w:rPr>
                <w:rFonts w:asciiTheme="minorHAnsi" w:hAnsiTheme="minorHAnsi"/>
                <w:sz w:val="24"/>
                <w:szCs w:val="24"/>
              </w:rPr>
              <w:t xml:space="preserve"> February 2020</w:t>
            </w:r>
          </w:p>
        </w:tc>
      </w:tr>
      <w:tr w:rsidR="008E77E5" w14:paraId="01E1908A" w14:textId="77777777" w:rsidTr="568C03F0">
        <w:trPr>
          <w:trHeight w:val="461"/>
        </w:trPr>
        <w:tc>
          <w:tcPr>
            <w:tcW w:w="1708" w:type="dxa"/>
          </w:tcPr>
          <w:p w14:paraId="4077A1CD" w14:textId="77777777" w:rsidR="008E77E5" w:rsidRDefault="006F6CA9">
            <w:pPr>
              <w:pStyle w:val="TableParagraph"/>
              <w:spacing w:before="21"/>
              <w:rPr>
                <w:sz w:val="24"/>
              </w:rPr>
            </w:pPr>
            <w:r>
              <w:rPr>
                <w:color w:val="231F20"/>
                <w:sz w:val="24"/>
              </w:rPr>
              <w:t>Subject Leader:</w:t>
            </w:r>
          </w:p>
        </w:tc>
        <w:tc>
          <w:tcPr>
            <w:tcW w:w="5952" w:type="dxa"/>
          </w:tcPr>
          <w:p w14:paraId="48871947" w14:textId="77777777" w:rsidR="008E77E5" w:rsidRPr="006F6CA9" w:rsidRDefault="00F9357E">
            <w:pPr>
              <w:pStyle w:val="TableParagraph"/>
              <w:ind w:left="0"/>
              <w:rPr>
                <w:rFonts w:asciiTheme="minorHAnsi" w:hAnsiTheme="minorHAnsi"/>
                <w:sz w:val="24"/>
              </w:rPr>
            </w:pPr>
            <w:r>
              <w:rPr>
                <w:rFonts w:asciiTheme="minorHAnsi" w:hAnsiTheme="minorHAnsi"/>
                <w:sz w:val="24"/>
              </w:rPr>
              <w:t xml:space="preserve">   Jasmine Peel</w:t>
            </w:r>
          </w:p>
        </w:tc>
      </w:tr>
      <w:tr w:rsidR="008E77E5" w14:paraId="3150FA17" w14:textId="77777777" w:rsidTr="568C03F0">
        <w:trPr>
          <w:trHeight w:val="451"/>
        </w:trPr>
        <w:tc>
          <w:tcPr>
            <w:tcW w:w="1708" w:type="dxa"/>
          </w:tcPr>
          <w:p w14:paraId="4572A625" w14:textId="77777777" w:rsidR="008E77E5" w:rsidRDefault="006F6CA9">
            <w:pPr>
              <w:pStyle w:val="TableParagraph"/>
              <w:spacing w:before="21"/>
              <w:rPr>
                <w:sz w:val="24"/>
              </w:rPr>
            </w:pPr>
            <w:r>
              <w:rPr>
                <w:color w:val="231F20"/>
                <w:sz w:val="24"/>
              </w:rPr>
              <w:t>Date:</w:t>
            </w:r>
          </w:p>
        </w:tc>
        <w:tc>
          <w:tcPr>
            <w:tcW w:w="5952" w:type="dxa"/>
          </w:tcPr>
          <w:p w14:paraId="5A5CB322" w14:textId="1AE4485A" w:rsidR="008E77E5" w:rsidRPr="006F6CA9" w:rsidRDefault="007A78C7">
            <w:pPr>
              <w:pStyle w:val="TableParagraph"/>
              <w:ind w:left="0"/>
              <w:rPr>
                <w:rFonts w:asciiTheme="minorHAnsi" w:hAnsiTheme="minorHAnsi"/>
                <w:sz w:val="24"/>
              </w:rPr>
            </w:pPr>
            <w:r>
              <w:rPr>
                <w:rFonts w:asciiTheme="minorHAnsi" w:hAnsiTheme="minorHAnsi"/>
                <w:sz w:val="24"/>
              </w:rPr>
              <w:t>10</w:t>
            </w:r>
            <w:r w:rsidRPr="007A78C7">
              <w:rPr>
                <w:rFonts w:asciiTheme="minorHAnsi" w:hAnsiTheme="minorHAnsi"/>
                <w:sz w:val="24"/>
                <w:vertAlign w:val="superscript"/>
              </w:rPr>
              <w:t>th</w:t>
            </w:r>
            <w:r>
              <w:rPr>
                <w:rFonts w:asciiTheme="minorHAnsi" w:hAnsiTheme="minorHAnsi"/>
                <w:sz w:val="24"/>
              </w:rPr>
              <w:t xml:space="preserve"> June 2020</w:t>
            </w:r>
          </w:p>
        </w:tc>
      </w:tr>
      <w:tr w:rsidR="008E77E5" w14:paraId="666723FD" w14:textId="77777777" w:rsidTr="568C03F0">
        <w:trPr>
          <w:trHeight w:val="451"/>
        </w:trPr>
        <w:tc>
          <w:tcPr>
            <w:tcW w:w="1708" w:type="dxa"/>
          </w:tcPr>
          <w:p w14:paraId="0A971CED" w14:textId="77777777" w:rsidR="008E77E5" w:rsidRDefault="006F6CA9">
            <w:pPr>
              <w:pStyle w:val="TableParagraph"/>
              <w:spacing w:before="21"/>
              <w:rPr>
                <w:sz w:val="24"/>
              </w:rPr>
            </w:pPr>
            <w:r>
              <w:rPr>
                <w:color w:val="231F20"/>
                <w:sz w:val="24"/>
              </w:rPr>
              <w:t>Governor:</w:t>
            </w:r>
          </w:p>
        </w:tc>
        <w:tc>
          <w:tcPr>
            <w:tcW w:w="5952" w:type="dxa"/>
          </w:tcPr>
          <w:p w14:paraId="623D5808" w14:textId="16DD7DAE" w:rsidR="008E77E5" w:rsidRPr="006F6CA9" w:rsidRDefault="00F9357E">
            <w:pPr>
              <w:pStyle w:val="TableParagraph"/>
              <w:ind w:left="0"/>
              <w:rPr>
                <w:rFonts w:asciiTheme="minorHAnsi" w:hAnsiTheme="minorHAnsi"/>
                <w:sz w:val="24"/>
              </w:rPr>
            </w:pPr>
            <w:r>
              <w:rPr>
                <w:rFonts w:asciiTheme="minorHAnsi" w:hAnsiTheme="minorHAnsi"/>
                <w:sz w:val="24"/>
              </w:rPr>
              <w:t xml:space="preserve">  </w:t>
            </w:r>
            <w:r w:rsidR="00AE0A5D">
              <w:rPr>
                <w:rFonts w:asciiTheme="minorHAnsi" w:hAnsiTheme="minorHAnsi"/>
                <w:sz w:val="24"/>
              </w:rPr>
              <w:t>Wendy Harvey</w:t>
            </w:r>
          </w:p>
        </w:tc>
      </w:tr>
      <w:tr w:rsidR="008E77E5" w14:paraId="0EA12FE3" w14:textId="77777777" w:rsidTr="568C03F0">
        <w:trPr>
          <w:trHeight w:val="451"/>
        </w:trPr>
        <w:tc>
          <w:tcPr>
            <w:tcW w:w="1708" w:type="dxa"/>
          </w:tcPr>
          <w:p w14:paraId="1DDC8F22" w14:textId="77777777" w:rsidR="008E77E5" w:rsidRDefault="006F6CA9">
            <w:pPr>
              <w:pStyle w:val="TableParagraph"/>
              <w:spacing w:before="21"/>
              <w:rPr>
                <w:sz w:val="24"/>
              </w:rPr>
            </w:pPr>
            <w:r>
              <w:rPr>
                <w:color w:val="231F20"/>
                <w:sz w:val="24"/>
              </w:rPr>
              <w:t>Date:</w:t>
            </w:r>
          </w:p>
        </w:tc>
        <w:tc>
          <w:tcPr>
            <w:tcW w:w="5952" w:type="dxa"/>
          </w:tcPr>
          <w:p w14:paraId="316BC63F" w14:textId="14C48674" w:rsidR="008E77E5" w:rsidRPr="006F6CA9" w:rsidRDefault="00AE0A5D" w:rsidP="00AE0A5D">
            <w:pPr>
              <w:pStyle w:val="TableParagraph"/>
              <w:ind w:left="0"/>
              <w:rPr>
                <w:rFonts w:asciiTheme="minorHAnsi" w:hAnsiTheme="minorHAnsi"/>
                <w:sz w:val="24"/>
              </w:rPr>
            </w:pPr>
            <w:r>
              <w:rPr>
                <w:rFonts w:asciiTheme="minorHAnsi" w:hAnsiTheme="minorHAnsi"/>
                <w:sz w:val="24"/>
              </w:rPr>
              <w:t>05 July 20</w:t>
            </w:r>
            <w:bookmarkStart w:id="0" w:name="_GoBack"/>
            <w:bookmarkEnd w:id="0"/>
            <w:r>
              <w:rPr>
                <w:rFonts w:asciiTheme="minorHAnsi" w:hAnsiTheme="minorHAnsi"/>
                <w:sz w:val="24"/>
              </w:rPr>
              <w:t>20</w:t>
            </w:r>
          </w:p>
        </w:tc>
      </w:tr>
    </w:tbl>
    <w:p w14:paraId="58B6D880"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BF16AE" w14:textId="77777777" w:rsidR="006F6CA9" w:rsidRDefault="006F6CA9">
      <w:r>
        <w:separator/>
      </w:r>
    </w:p>
  </w:endnote>
  <w:endnote w:type="continuationSeparator" w:id="0">
    <w:p w14:paraId="4C604BB0" w14:textId="77777777"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8A5B8" w14:textId="6CCEC873"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243ADA2" wp14:editId="6968DD24">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76F89E3E" wp14:editId="3ADBAD81">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189C06CE" wp14:editId="34BDD79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72058683" wp14:editId="59063FA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9A0673">
      <w:rPr>
        <w:noProof/>
        <w:lang w:bidi="ar-SA"/>
      </w:rPr>
      <mc:AlternateContent>
        <mc:Choice Requires="wpg">
          <w:drawing>
            <wp:anchor distT="0" distB="0" distL="114300" distR="114300" simplePos="0" relativeHeight="503296208" behindDoc="1" locked="0" layoutInCell="1" allowOverlap="1" wp14:anchorId="5FC5EC39" wp14:editId="3D5E7C2E">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oup 3" style="position:absolute;margin-left:518.15pt;margin-top:563.35pt;width:30.55pt;height:14.95pt;z-index:-20272;mso-position-horizontal-relative:page;mso-position-vertical-relative:page" coordsize="611,299" coordorigin="10363,11267" o:spid="_x0000_s1026" w14:anchorId="6CCCE9D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10363;top:11267;width:289;height:29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o:title="" r:id="rId7"/>
              </v:shape>
              <v:shape id="Picture 4" style="position:absolute;left:10425;top:11325;width:549;height:1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o:title="" r:id="rId8"/>
              </v:shape>
              <w10:wrap anchorx="page" anchory="page"/>
            </v:group>
          </w:pict>
        </mc:Fallback>
      </mc:AlternateContent>
    </w:r>
    <w:r>
      <w:rPr>
        <w:noProof/>
        <w:lang w:bidi="ar-SA"/>
      </w:rPr>
      <w:drawing>
        <wp:anchor distT="0" distB="0" distL="0" distR="0" simplePos="0" relativeHeight="268415207" behindDoc="1" locked="0" layoutInCell="1" allowOverlap="1" wp14:anchorId="470423C5" wp14:editId="04DD06F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9A0673">
      <w:rPr>
        <w:noProof/>
        <w:lang w:bidi="ar-SA"/>
      </w:rPr>
      <mc:AlternateContent>
        <mc:Choice Requires="wps">
          <w:drawing>
            <wp:anchor distT="0" distB="0" distL="114300" distR="114300" simplePos="0" relativeHeight="503296256" behindDoc="1" locked="0" layoutInCell="1" allowOverlap="1" wp14:anchorId="2E614018" wp14:editId="165BAA0B">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97B98"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14018"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14:paraId="64F97B98"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9A0673">
      <w:rPr>
        <w:noProof/>
        <w:lang w:bidi="ar-SA"/>
      </w:rPr>
      <mc:AlternateContent>
        <mc:Choice Requires="wps">
          <w:drawing>
            <wp:anchor distT="0" distB="0" distL="114300" distR="114300" simplePos="0" relativeHeight="503296280" behindDoc="1" locked="0" layoutInCell="1" allowOverlap="1" wp14:anchorId="63E4B70D" wp14:editId="1EFB1896">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DC2EB"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4B70D"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14:paraId="02FDC2EB"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9E5725" w14:textId="77777777" w:rsidR="006F6CA9" w:rsidRDefault="006F6CA9">
      <w:r>
        <w:separator/>
      </w:r>
    </w:p>
  </w:footnote>
  <w:footnote w:type="continuationSeparator" w:id="0">
    <w:p w14:paraId="23B5CBC7" w14:textId="77777777"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A309AD"/>
    <w:multiLevelType w:val="hybridMultilevel"/>
    <w:tmpl w:val="F7449372"/>
    <w:lvl w:ilvl="0" w:tplc="08090001">
      <w:start w:val="1"/>
      <w:numFmt w:val="bullet"/>
      <w:lvlText w:val=""/>
      <w:lvlJc w:val="left"/>
      <w:pPr>
        <w:ind w:left="720" w:hanging="360"/>
      </w:pPr>
      <w:rPr>
        <w:rFonts w:ascii="Symbol" w:hAnsi="Symbol" w:hint="default"/>
      </w:rPr>
    </w:lvl>
    <w:lvl w:ilvl="1" w:tplc="661CBBD6">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05667"/>
    <w:rsid w:val="00195513"/>
    <w:rsid w:val="00522EF2"/>
    <w:rsid w:val="00664986"/>
    <w:rsid w:val="00686397"/>
    <w:rsid w:val="006E7811"/>
    <w:rsid w:val="006F6CA9"/>
    <w:rsid w:val="00726812"/>
    <w:rsid w:val="007A78C7"/>
    <w:rsid w:val="007E46BE"/>
    <w:rsid w:val="00811C0C"/>
    <w:rsid w:val="008479AC"/>
    <w:rsid w:val="008E77E5"/>
    <w:rsid w:val="009A0673"/>
    <w:rsid w:val="00AB3230"/>
    <w:rsid w:val="00AE0A5D"/>
    <w:rsid w:val="00BA66D5"/>
    <w:rsid w:val="00DE73FB"/>
    <w:rsid w:val="00EF1AB7"/>
    <w:rsid w:val="00F07B81"/>
    <w:rsid w:val="00F9357E"/>
    <w:rsid w:val="00FA1DF9"/>
    <w:rsid w:val="4B4778EC"/>
    <w:rsid w:val="568C03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1B4452F"/>
  <w15:docId w15:val="{121AE435-B7B7-43E5-896C-70748C4DD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843108/School_inspection_handbook_-_section_5.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843108/School_inspection_handbook_-_section_5.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uidance/pe-and-sport-premium-for-primary-school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s xmlns="1a87c4f3-59ee-4338-9dea-90d4ff9fe33b" xsi:nil="true"/>
    <DefaultSectionNames xmlns="1a87c4f3-59ee-4338-9dea-90d4ff9fe33b" xsi:nil="true"/>
    <CultureName xmlns="1a87c4f3-59ee-4338-9dea-90d4ff9fe33b" xsi:nil="true"/>
    <Is_Collaboration_Space_Locked xmlns="1a87c4f3-59ee-4338-9dea-90d4ff9fe33b" xsi:nil="true"/>
    <FolderType xmlns="1a87c4f3-59ee-4338-9dea-90d4ff9fe33b" xsi:nil="true"/>
    <Teachers xmlns="1a87c4f3-59ee-4338-9dea-90d4ff9fe33b">
      <UserInfo>
        <DisplayName/>
        <AccountId xsi:nil="true"/>
        <AccountType/>
      </UserInfo>
    </Teachers>
    <Student_Groups xmlns="1a87c4f3-59ee-4338-9dea-90d4ff9fe33b">
      <UserInfo>
        <DisplayName/>
        <AccountId xsi:nil="true"/>
        <AccountType/>
      </UserInfo>
    </Student_Groups>
    <Self_Registration_Enabled xmlns="1a87c4f3-59ee-4338-9dea-90d4ff9fe33b" xsi:nil="true"/>
    <AppVersion xmlns="1a87c4f3-59ee-4338-9dea-90d4ff9fe33b" xsi:nil="true"/>
    <NotebookType xmlns="1a87c4f3-59ee-4338-9dea-90d4ff9fe33b" xsi:nil="true"/>
    <Self_Registration_Enabled0 xmlns="1a87c4f3-59ee-4338-9dea-90d4ff9fe33b" xsi:nil="true"/>
    <Invited_Teachers xmlns="1a87c4f3-59ee-4338-9dea-90d4ff9fe33b" xsi:nil="true"/>
    <Owner xmlns="1a87c4f3-59ee-4338-9dea-90d4ff9fe33b">
      <UserInfo>
        <DisplayName/>
        <AccountId xsi:nil="true"/>
        <AccountType/>
      </UserInfo>
    </Owner>
    <Students xmlns="1a87c4f3-59ee-4338-9dea-90d4ff9fe33b">
      <UserInfo>
        <DisplayName/>
        <AccountId xsi:nil="true"/>
        <AccountType/>
      </UserInfo>
    </Students>
    <Has_Teacher_Only_SectionGroup xmlns="1a87c4f3-59ee-4338-9dea-90d4ff9fe33b" xsi:nil="true"/>
    <Invited_Students xmlns="1a87c4f3-59ee-4338-9dea-90d4ff9fe33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DEC3D181A2074A8502E442E892F6AA" ma:contentTypeVersion="28" ma:contentTypeDescription="Create a new document." ma:contentTypeScope="" ma:versionID="6d05728f39fa5f412ea5caa2328bc4bc">
  <xsd:schema xmlns:xsd="http://www.w3.org/2001/XMLSchema" xmlns:xs="http://www.w3.org/2001/XMLSchema" xmlns:p="http://schemas.microsoft.com/office/2006/metadata/properties" xmlns:ns3="cfca2702-855a-4c27-99e2-91af1dbfa8dc" xmlns:ns4="1a87c4f3-59ee-4338-9dea-90d4ff9fe33b" targetNamespace="http://schemas.microsoft.com/office/2006/metadata/properties" ma:root="true" ma:fieldsID="b03f64a2fd1fa337887c107819dc0ac3" ns3:_="" ns4:_="">
    <xsd:import namespace="cfca2702-855a-4c27-99e2-91af1dbfa8dc"/>
    <xsd:import namespace="1a87c4f3-59ee-4338-9dea-90d4ff9fe33b"/>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Metadata" minOccurs="0"/>
                <xsd:element ref="ns4:MediaServiceFastMetadata" minOccurs="0"/>
                <xsd:element ref="ns4:Templates" minOccurs="0"/>
                <xsd:element ref="ns4:Self_Registration_Enabled0"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a2702-855a-4c27-99e2-91af1dbfa8d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87c4f3-59ee-4338-9dea-90d4ff9fe33b"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Templates" ma:index="27" nillable="true" ma:displayName="Templates" ma:internalName="Templates">
      <xsd:simpleType>
        <xsd:restriction base="dms:Note">
          <xsd:maxLength value="255"/>
        </xsd:restriction>
      </xsd:simpleType>
    </xsd:element>
    <xsd:element name="Self_Registration_Enabled0" ma:index="28" nillable="true" ma:displayName="Self Registration Enabled" ma:internalName="Self_Registration_Enabled0">
      <xsd:simpleType>
        <xsd:restriction base="dms:Boolean"/>
      </xsd:simpleType>
    </xsd:element>
    <xsd:element name="MediaServiceDateTaken" ma:index="29" nillable="true" ma:displayName="MediaServiceDateTaken" ma:description="" ma:hidden="true" ma:internalName="MediaServiceDateTaken" ma:readOnly="true">
      <xsd:simpleType>
        <xsd:restriction base="dms:Text"/>
      </xsd:simpleType>
    </xsd:element>
    <xsd:element name="MediaServiceAutoTags" ma:index="30" nillable="true" ma:displayName="MediaServiceAutoTags" ma:description="" ma:internalName="MediaServiceAutoTags" ma:readOnly="true">
      <xsd:simpleType>
        <xsd:restriction base="dms:Text"/>
      </xsd:simpleType>
    </xsd:element>
    <xsd:element name="MediaServiceLocation" ma:index="31" nillable="true" ma:displayName="MediaServiceLocation" ma:description="" ma:internalName="MediaServiceLocation"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97D67A-13B8-476B-B206-3B1DB5D60954}">
  <ds:schemaRefs>
    <ds:schemaRef ds:uri="http://www.w3.org/XML/1998/namespace"/>
    <ds:schemaRef ds:uri="http://purl.org/dc/dcmitype/"/>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a87c4f3-59ee-4338-9dea-90d4ff9fe33b"/>
    <ds:schemaRef ds:uri="cfca2702-855a-4c27-99e2-91af1dbfa8dc"/>
  </ds:schemaRefs>
</ds:datastoreItem>
</file>

<file path=customXml/itemProps2.xml><?xml version="1.0" encoding="utf-8"?>
<ds:datastoreItem xmlns:ds="http://schemas.openxmlformats.org/officeDocument/2006/customXml" ds:itemID="{98C5D33B-467F-4DF9-8AFF-D5C89C64FA61}">
  <ds:schemaRefs>
    <ds:schemaRef ds:uri="http://schemas.microsoft.com/sharepoint/v3/contenttype/forms"/>
  </ds:schemaRefs>
</ds:datastoreItem>
</file>

<file path=customXml/itemProps3.xml><?xml version="1.0" encoding="utf-8"?>
<ds:datastoreItem xmlns:ds="http://schemas.openxmlformats.org/officeDocument/2006/customXml" ds:itemID="{E22D9800-614E-40B1-B68A-D6186E020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ca2702-855a-4c27-99e2-91af1dbfa8dc"/>
    <ds:schemaRef ds:uri="1a87c4f3-59ee-4338-9dea-90d4ff9fe3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2384</Words>
  <Characters>13592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Ellidge</dc:creator>
  <cp:lastModifiedBy>J Peel</cp:lastModifiedBy>
  <cp:revision>4</cp:revision>
  <dcterms:created xsi:type="dcterms:W3CDTF">2020-11-05T17:15:00Z</dcterms:created>
  <dcterms:modified xsi:type="dcterms:W3CDTF">2020-11-06T15:50:00Z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y fmtid="{D5CDD505-2E9C-101B-9397-08002B2CF9AE}" pid="5" name="ContentTypeId">
    <vt:lpwstr>0x01010071DEC3D181A2074A8502E442E892F6AA</vt:lpwstr>
  </property>
</Properties>
</file>